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C" w:rsidRDefault="00B439DC" w:rsidP="00B439DC">
      <w:pPr>
        <w:pStyle w:val="Nincstrkz"/>
        <w:numPr>
          <w:ilvl w:val="0"/>
          <w:numId w:val="1"/>
        </w:numPr>
      </w:pPr>
      <w:r>
        <w:t>December, december-</w:t>
      </w:r>
      <w:r>
        <w:br/>
        <w:t>készül már a hóember,</w:t>
      </w:r>
      <w:r>
        <w:br/>
        <w:t>hóból van a pocakja,</w:t>
      </w:r>
      <w:r>
        <w:br/>
        <w:t>hóból van a kobakja,</w:t>
      </w:r>
      <w:r>
        <w:br/>
        <w:t>hóból van a kabátja,</w:t>
      </w:r>
      <w:r>
        <w:br/>
        <w:t>hóból van a nadrágja,</w:t>
      </w:r>
      <w:r>
        <w:br/>
        <w:t>hóból van a keze, lába,</w:t>
      </w:r>
      <w:r>
        <w:br/>
        <w:t>hóból van a nyaka, válla,</w:t>
      </w:r>
      <w:r>
        <w:br/>
        <w:t>hóból van a füle, szája.</w:t>
      </w:r>
      <w:r>
        <w:br/>
        <w:t>Csak az orra répa,</w:t>
      </w:r>
      <w:r>
        <w:br/>
        <w:t>csak a szeme szén,</w:t>
      </w:r>
      <w:r>
        <w:br/>
        <w:t>s egy lyukas lábas</w:t>
      </w:r>
      <w:r>
        <w:br/>
        <w:t>csücsül a fején!</w:t>
      </w:r>
    </w:p>
    <w:p w:rsidR="00B439DC" w:rsidRDefault="00B439DC" w:rsidP="00B439DC">
      <w:pPr>
        <w:pStyle w:val="Nincstrkz"/>
      </w:pPr>
    </w:p>
    <w:p w:rsidR="00B439DC" w:rsidRDefault="00B439DC" w:rsidP="00B439DC">
      <w:pPr>
        <w:pStyle w:val="Nincstrkz"/>
        <w:ind w:firstLine="708"/>
      </w:pPr>
      <w:r>
        <w:t>(</w:t>
      </w:r>
      <w:proofErr w:type="spellStart"/>
      <w:r>
        <w:t>Krecsmáry</w:t>
      </w:r>
      <w:proofErr w:type="spellEnd"/>
      <w:r>
        <w:t xml:space="preserve"> László: Hóember)</w:t>
      </w:r>
    </w:p>
    <w:p w:rsidR="00B439DC" w:rsidRDefault="00B439DC" w:rsidP="00B439DC">
      <w:pPr>
        <w:pStyle w:val="Nincstrkz"/>
        <w:ind w:firstLine="708"/>
      </w:pPr>
    </w:p>
    <w:p w:rsidR="00B439DC" w:rsidRDefault="00B439DC" w:rsidP="00B439DC">
      <w:pPr>
        <w:pStyle w:val="NormlWeb"/>
        <w:numPr>
          <w:ilvl w:val="0"/>
          <w:numId w:val="1"/>
        </w:numPr>
      </w:pPr>
      <w:r>
        <w:t>Szikrázik a hótenger,</w:t>
      </w:r>
      <w:r>
        <w:br/>
        <w:t>elkészült a hóember!</w:t>
      </w:r>
      <w:r>
        <w:br/>
        <w:t>Hótenger, hótenger-</w:t>
      </w:r>
      <w:r>
        <w:br/>
        <w:t>répaorrú hóember!</w:t>
      </w:r>
    </w:p>
    <w:p w:rsidR="00B439DC" w:rsidRDefault="00B439DC" w:rsidP="00B439DC">
      <w:pPr>
        <w:pStyle w:val="NormlWeb"/>
        <w:ind w:left="720"/>
      </w:pPr>
      <w:r>
        <w:t>Seprűnyél a kezébe,</w:t>
      </w:r>
      <w:r>
        <w:br/>
        <w:t>vaskalap a fejébe!</w:t>
      </w:r>
      <w:r>
        <w:br/>
        <w:t>Hótenger, hótenger-</w:t>
      </w:r>
      <w:r>
        <w:br/>
        <w:t>répaorrú hóember!</w:t>
      </w:r>
    </w:p>
    <w:p w:rsidR="00B439DC" w:rsidRDefault="00B439DC" w:rsidP="00B439DC">
      <w:pPr>
        <w:pStyle w:val="NormlWeb"/>
        <w:ind w:left="720"/>
      </w:pPr>
      <w:r>
        <w:t>(</w:t>
      </w:r>
      <w:proofErr w:type="spellStart"/>
      <w:r>
        <w:t>Sarkady</w:t>
      </w:r>
      <w:proofErr w:type="spellEnd"/>
      <w:r>
        <w:t xml:space="preserve"> Sándor: Hóember)</w:t>
      </w:r>
    </w:p>
    <w:tbl>
      <w:tblPr>
        <w:tblW w:w="475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451"/>
        <w:gridCol w:w="4452"/>
      </w:tblGrid>
      <w:tr w:rsidR="00B439DC" w:rsidRPr="00B439DC" w:rsidTr="00B439DC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439DC" w:rsidRPr="00B439DC" w:rsidRDefault="00B439DC" w:rsidP="00B4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B439DC" w:rsidRPr="00B439DC" w:rsidRDefault="00B439DC" w:rsidP="00B4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439DC" w:rsidRDefault="00B439DC" w:rsidP="00B439DC">
      <w:pPr>
        <w:pStyle w:val="Nincstrkz"/>
        <w:numPr>
          <w:ilvl w:val="0"/>
          <w:numId w:val="1"/>
        </w:numPr>
      </w:pPr>
      <w:proofErr w:type="spellStart"/>
      <w:r>
        <w:t>Donászy</w:t>
      </w:r>
      <w:proofErr w:type="spellEnd"/>
      <w:r>
        <w:t xml:space="preserve"> Magda: Hóember</w:t>
      </w:r>
    </w:p>
    <w:p w:rsidR="00B439DC" w:rsidRDefault="00B439DC" w:rsidP="00B439DC">
      <w:pPr>
        <w:pStyle w:val="Nincstrkz"/>
        <w:numPr>
          <w:ilvl w:val="0"/>
          <w:numId w:val="1"/>
        </w:numPr>
      </w:pPr>
      <w:r>
        <w:t>Gazdag Erzsi: Hóember</w:t>
      </w:r>
    </w:p>
    <w:p w:rsidR="00B439DC" w:rsidRDefault="00B439DC" w:rsidP="00B439DC">
      <w:pPr>
        <w:pStyle w:val="Nincstrkz"/>
        <w:numPr>
          <w:ilvl w:val="0"/>
          <w:numId w:val="1"/>
        </w:numPr>
      </w:pPr>
      <w:r>
        <w:t xml:space="preserve">Pápai Ildikó: </w:t>
      </w:r>
      <w:proofErr w:type="spellStart"/>
      <w:r>
        <w:t>Hóbarátok</w:t>
      </w:r>
      <w:proofErr w:type="spellEnd"/>
    </w:p>
    <w:p w:rsidR="00B439DC" w:rsidRDefault="00B439DC" w:rsidP="00B439DC">
      <w:pPr>
        <w:pStyle w:val="Nincstrkz"/>
        <w:numPr>
          <w:ilvl w:val="0"/>
          <w:numId w:val="1"/>
        </w:numPr>
      </w:pPr>
      <w:proofErr w:type="spellStart"/>
      <w:r>
        <w:t>Mentovics</w:t>
      </w:r>
      <w:proofErr w:type="spellEnd"/>
      <w:r>
        <w:t xml:space="preserve"> Éva: A hóember</w:t>
      </w:r>
    </w:p>
    <w:p w:rsidR="00B439DC" w:rsidRDefault="00B439DC" w:rsidP="00B439DC">
      <w:pPr>
        <w:pStyle w:val="Nincstrkz"/>
        <w:numPr>
          <w:ilvl w:val="0"/>
          <w:numId w:val="1"/>
        </w:numPr>
      </w:pPr>
      <w:r>
        <w:t>Osváth Erzsébet: A három hóember</w:t>
      </w:r>
    </w:p>
    <w:p w:rsidR="00B439DC" w:rsidRDefault="00B439DC" w:rsidP="00B439DC">
      <w:pPr>
        <w:pStyle w:val="Nincstrkz"/>
        <w:numPr>
          <w:ilvl w:val="0"/>
          <w:numId w:val="1"/>
        </w:numPr>
      </w:pPr>
      <w:proofErr w:type="spellStart"/>
      <w:r>
        <w:t>Tóthárpád</w:t>
      </w:r>
      <w:proofErr w:type="spellEnd"/>
      <w:r>
        <w:t xml:space="preserve"> Ferenc: A hóember</w:t>
      </w:r>
    </w:p>
    <w:p w:rsidR="00B439DC" w:rsidRDefault="00B439DC" w:rsidP="00B439DC">
      <w:pPr>
        <w:pStyle w:val="Nincstrkz"/>
        <w:numPr>
          <w:ilvl w:val="0"/>
          <w:numId w:val="1"/>
        </w:numPr>
      </w:pPr>
      <w:r>
        <w:t>Csukás István: Dal a hóemberről</w:t>
      </w:r>
    </w:p>
    <w:p w:rsidR="00B21853" w:rsidRDefault="00B21853" w:rsidP="00B21853">
      <w:pPr>
        <w:pStyle w:val="Nincstrkz"/>
        <w:ind w:left="360"/>
      </w:pPr>
    </w:p>
    <w:p w:rsidR="00B21853" w:rsidRDefault="00B21853" w:rsidP="00B21853">
      <w:pPr>
        <w:pStyle w:val="Nincstrkz"/>
        <w:ind w:left="360"/>
      </w:pPr>
      <w:r>
        <w:t>Farsang</w:t>
      </w:r>
    </w:p>
    <w:p w:rsidR="00B21853" w:rsidRDefault="00B21853" w:rsidP="00B21853">
      <w:pPr>
        <w:pStyle w:val="Nincstrkz"/>
        <w:ind w:left="360"/>
      </w:pPr>
    </w:p>
    <w:p w:rsidR="00B21853" w:rsidRDefault="00B21853" w:rsidP="00B21853">
      <w:pPr>
        <w:pStyle w:val="Nincstrkz"/>
        <w:ind w:left="360"/>
      </w:pPr>
    </w:p>
    <w:p w:rsidR="004C25C7" w:rsidRDefault="004C25C7" w:rsidP="00B439DC">
      <w:pPr>
        <w:pStyle w:val="Nincstrkz"/>
      </w:pPr>
    </w:p>
    <w:sectPr w:rsidR="004C25C7" w:rsidSect="004C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FFC"/>
    <w:multiLevelType w:val="hybridMultilevel"/>
    <w:tmpl w:val="D110D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39DC"/>
    <w:rsid w:val="004C25C7"/>
    <w:rsid w:val="00B21853"/>
    <w:rsid w:val="00B4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25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4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439DC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B43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2013-10-26T13:39:00Z</dcterms:created>
  <dcterms:modified xsi:type="dcterms:W3CDTF">2013-10-26T16:05:00Z</dcterms:modified>
</cp:coreProperties>
</file>