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92644985"/>
        <w:docPartObj>
          <w:docPartGallery w:val="Cover Pages"/>
          <w:docPartUnique/>
        </w:docPartObj>
      </w:sdtPr>
      <w:sdtEndPr>
        <w:rPr>
          <w:b/>
          <w:i/>
          <w:sz w:val="24"/>
          <w:u w:val="single"/>
        </w:rPr>
      </w:sdtEndPr>
      <w:sdtContent>
        <w:p w:rsidR="00566C5C" w:rsidRDefault="00566C5C" w:rsidP="00C9431B">
          <w:pPr>
            <w:spacing w:line="240" w:lineRule="auto"/>
          </w:pPr>
          <w:r>
            <w:rPr>
              <w:b/>
              <w:i/>
              <w:noProof/>
              <w:sz w:val="24"/>
              <w:u w:val="single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2294DE07" wp14:editId="44167E98">
                <wp:simplePos x="0" y="0"/>
                <wp:positionH relativeFrom="column">
                  <wp:posOffset>14605</wp:posOffset>
                </wp:positionH>
                <wp:positionV relativeFrom="paragraph">
                  <wp:posOffset>252730</wp:posOffset>
                </wp:positionV>
                <wp:extent cx="5751195" cy="3724275"/>
                <wp:effectExtent l="76200" t="0" r="306705" b="485775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ike_fill_616x306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195" cy="372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152400" dist="12000" dir="900000" sy="98000" kx="110000" ky="200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">
                            <a:rot lat="19800000" lon="1200000" rev="20820000"/>
                          </a:camera>
                          <a:lightRig rig="threePt" dir="t"/>
                        </a:scene3d>
                        <a:sp3d contourW="6350" prstMaterial="matte">
                          <a:bevelT w="101600" h="10160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E037512" wp14:editId="55AF03F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455295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Téglala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E33B9D" w:rsidRDefault="00E33B9D" w:rsidP="00566C5C">
                                <w:pPr>
                                  <w:pStyle w:val="Nincstrkz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Cím"/>
                                    <w:id w:val="1550341699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t>Sebészet I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Téglalap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p w:rsidR="00E33B9D" w:rsidRDefault="00E33B9D" w:rsidP="00566C5C">
                          <w:pPr>
                            <w:pStyle w:val="Nincstrkz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Cím"/>
                              <w:id w:val="155034169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  <w:t>Sebészet I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566C5C" w:rsidRDefault="00566C5C" w:rsidP="00C9431B">
          <w:pPr>
            <w:spacing w:line="240" w:lineRule="auto"/>
          </w:pPr>
        </w:p>
        <w:p w:rsidR="00566C5C" w:rsidRDefault="00566C5C" w:rsidP="00C9431B">
          <w:pPr>
            <w:spacing w:line="240" w:lineRule="auto"/>
          </w:pPr>
        </w:p>
        <w:p w:rsidR="00566C5C" w:rsidRDefault="00566C5C" w:rsidP="00C9431B">
          <w:pPr>
            <w:spacing w:line="240" w:lineRule="auto"/>
          </w:pPr>
        </w:p>
        <w:p w:rsidR="00566C5C" w:rsidRDefault="006A23D9" w:rsidP="00C9431B">
          <w:pPr>
            <w:spacing w:line="240" w:lineRule="auto"/>
            <w:rPr>
              <w:b/>
              <w:i/>
              <w:sz w:val="24"/>
              <w:u w:val="single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4DD6556" wp14:editId="4C85670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6146165</wp:posOffset>
                        </wp:positionV>
                      </mc:Fallback>
                    </mc:AlternateContent>
                    <wp:extent cx="6537960" cy="4267200"/>
                    <wp:effectExtent l="0" t="0" r="6985" b="0"/>
                    <wp:wrapNone/>
                    <wp:docPr id="388" name="Téglalap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426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388" o:spid="_x0000_s1026" style="position:absolute;margin-left:0;margin-top:0;width:514.8pt;height:336pt;z-index:-251657216;visibility:visible;mso-wrap-style:square;mso-width-percent:1100;mso-height-percent:0;mso-top-percent:590;mso-wrap-distance-left:9pt;mso-wrap-distance-top:0;mso-wrap-distance-right:9pt;mso-wrap-distance-bottom:0;mso-position-horizontal:center;mso-position-horizontal-relative:margin;mso-position-vertical-relative:margin;mso-width-percent:1100;mso-height-percent: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 w:rsidR="00566C5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36E435" wp14:editId="72DD8CCF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612140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6146165</wp:posOffset>
                        </wp:positionV>
                      </mc:Fallback>
                    </mc:AlternateContent>
                    <wp:extent cx="4676775" cy="3703320"/>
                    <wp:effectExtent l="0" t="0" r="0" b="0"/>
                    <wp:wrapNone/>
                    <wp:docPr id="386" name="Szövegdoboz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7677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B9D" w:rsidRDefault="00E33B9D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4"/>
                                    <w:szCs w:val="20"/>
                                  </w:rPr>
                                  <w:alias w:val="Cím"/>
                                  <w:id w:val="902573963"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Content>
                                  <w:p w:rsidR="00E33B9D" w:rsidRDefault="00E33B9D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566C5C"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4"/>
                                        <w:szCs w:val="20"/>
                                      </w:rPr>
                                      <w:t>Szerkesztette: Kaszás Zoltán PTE-ETK Mentőtiszt szak 2013</w:t>
                                    </w:r>
                                  </w:p>
                                </w:sdtContent>
                              </w:sdt>
                              <w:p w:rsidR="00E33B9D" w:rsidRDefault="00E33B9D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33B9D" w:rsidRDefault="00E33B9D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Dátum"/>
                                  <w:id w:val="-1697076354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3-03-30T00:00:00Z">
                                    <w:dateFormat w:val="yyyy.MM.d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33B9D" w:rsidRDefault="00E33B9D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>2013.03.30.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386" o:spid="_x0000_s1027" type="#_x0000_t202" style="position:absolute;margin-left:0;margin-top:0;width:368.25pt;height:291.6pt;z-index:251662336;visibility:visible;mso-wrap-style:square;mso-width-percent:0;mso-height-percent:450;mso-left-percent:-50;mso-top-percent:590;mso-wrap-distance-left:9pt;mso-wrap-distance-top:0;mso-wrap-distance-right:9pt;mso-wrap-distance-bottom:0;mso-position-horizontal-relative:margin;mso-position-vertical-relative:margin;mso-width-percent:0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" filled="f" stroked="f" strokeweight=".5pt">
                    <v:textbox inset=",7.2pt,,7.2pt">
                      <w:txbxContent>
                        <w:p w:rsidR="00E33B9D" w:rsidRDefault="00E33B9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4"/>
                              <w:szCs w:val="20"/>
                            </w:rPr>
                            <w:alias w:val="Cím"/>
                            <w:id w:val="902573963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p w:rsidR="00E33B9D" w:rsidRDefault="00E33B9D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566C5C"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4"/>
                                  <w:szCs w:val="20"/>
                                </w:rPr>
                                <w:t>Szerkesztette: Kaszás Zoltán PTE-ETK Mentőtiszt szak 2013</w:t>
                              </w:r>
                            </w:p>
                          </w:sdtContent>
                        </w:sdt>
                        <w:p w:rsidR="00E33B9D" w:rsidRDefault="00E33B9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E33B9D" w:rsidRDefault="00E33B9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Dátum"/>
                            <w:id w:val="-169707635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3-30T00:00:00Z">
                              <w:dateFormat w:val="yyyy.MM.d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33B9D" w:rsidRDefault="00E33B9D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>2013.03.30.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566C5C"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86FCCF2" wp14:editId="3416418C">
                    <wp:simplePos x="0" y="0"/>
                    <wp:positionH relativeFrom="page">
                      <wp:posOffset>6013450</wp:posOffset>
                    </wp:positionH>
                    <wp:positionV relativeFrom="page">
                      <wp:posOffset>9266555</wp:posOffset>
                    </wp:positionV>
                    <wp:extent cx="740410" cy="777240"/>
                    <wp:effectExtent l="635" t="0" r="3175" b="3175"/>
                    <wp:wrapNone/>
                    <wp:docPr id="389" name="Csoport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410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Csoport 7" o:spid="_x0000_s1026" style="position:absolute;margin-left:473.5pt;margin-top:729.65pt;width:58.3pt;height:61.2pt;rotation:90;z-index:251661312;mso-position-horizontal-relative:page;mso-position-vertical-relative:page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="00566C5C">
            <w:rPr>
              <w:b/>
              <w:i/>
              <w:sz w:val="24"/>
              <w:u w:val="single"/>
            </w:rPr>
            <w:br w:type="page"/>
          </w:r>
        </w:p>
      </w:sdtContent>
    </w:sdt>
    <w:p w:rsidR="00CD7A2C" w:rsidRPr="005738F9" w:rsidRDefault="00F072F4" w:rsidP="00C9431B">
      <w:pPr>
        <w:spacing w:line="240" w:lineRule="auto"/>
        <w:jc w:val="center"/>
        <w:rPr>
          <w:b/>
          <w:i/>
          <w:sz w:val="24"/>
          <w:u w:val="single"/>
        </w:rPr>
      </w:pPr>
      <w:r w:rsidRPr="005738F9">
        <w:rPr>
          <w:b/>
          <w:i/>
          <w:sz w:val="24"/>
          <w:u w:val="single"/>
        </w:rPr>
        <w:lastRenderedPageBreak/>
        <w:t>Sebek és ellátásuk</w:t>
      </w:r>
    </w:p>
    <w:p w:rsidR="00CD7A2C" w:rsidRPr="005738F9" w:rsidRDefault="00CD7A2C" w:rsidP="00C9431B">
      <w:pPr>
        <w:spacing w:line="240" w:lineRule="auto"/>
      </w:pPr>
    </w:p>
    <w:p w:rsidR="00CD7A2C" w:rsidRPr="005738F9" w:rsidRDefault="005738F9" w:rsidP="00C9431B">
      <w:pPr>
        <w:spacing w:line="240" w:lineRule="auto"/>
      </w:pPr>
      <w:r w:rsidRPr="005738F9">
        <w:rPr>
          <w:b/>
          <w:u w:val="single"/>
        </w:rPr>
        <w:t>Seb fogalma:</w:t>
      </w:r>
      <w:r>
        <w:t xml:space="preserve"> külső hatásra létrejövő körülírt sérülés, minden szövetet vagy szervet érinthet.</w:t>
      </w:r>
    </w:p>
    <w:p w:rsidR="00CD7A2C" w:rsidRPr="005738F9" w:rsidRDefault="00F072F4" w:rsidP="00C9431B">
      <w:pPr>
        <w:spacing w:line="240" w:lineRule="auto"/>
        <w:rPr>
          <w:b/>
          <w:u w:val="single"/>
        </w:rPr>
      </w:pPr>
      <w:r w:rsidRPr="005738F9">
        <w:rPr>
          <w:b/>
          <w:u w:val="single"/>
        </w:rPr>
        <w:t xml:space="preserve">Sebek, eredetük </w:t>
      </w:r>
      <w:r w:rsidR="00AE65A1">
        <w:rPr>
          <w:b/>
          <w:u w:val="single"/>
        </w:rPr>
        <w:t>szerint</w:t>
      </w:r>
    </w:p>
    <w:p w:rsidR="00CD7A2C" w:rsidRPr="005738F9" w:rsidRDefault="00F072F4" w:rsidP="00C9431B">
      <w:pPr>
        <w:numPr>
          <w:ilvl w:val="0"/>
          <w:numId w:val="6"/>
        </w:numPr>
        <w:spacing w:line="240" w:lineRule="auto"/>
      </w:pPr>
      <w:r w:rsidRPr="005738F9">
        <w:t>Mechanikus sebek</w:t>
      </w:r>
    </w:p>
    <w:p w:rsidR="00CD7A2C" w:rsidRPr="005738F9" w:rsidRDefault="00F072F4" w:rsidP="00C9431B">
      <w:pPr>
        <w:numPr>
          <w:ilvl w:val="0"/>
          <w:numId w:val="6"/>
        </w:numPr>
        <w:spacing w:line="240" w:lineRule="auto"/>
      </w:pPr>
      <w:r w:rsidRPr="005738F9">
        <w:t>Termikus sebek</w:t>
      </w:r>
    </w:p>
    <w:p w:rsidR="00CD7A2C" w:rsidRPr="005738F9" w:rsidRDefault="00F072F4" w:rsidP="00C9431B">
      <w:pPr>
        <w:numPr>
          <w:ilvl w:val="0"/>
          <w:numId w:val="6"/>
        </w:numPr>
        <w:spacing w:line="240" w:lineRule="auto"/>
      </w:pPr>
      <w:r w:rsidRPr="005738F9">
        <w:t>Kémiai sebek</w:t>
      </w:r>
    </w:p>
    <w:p w:rsidR="00CD7A2C" w:rsidRPr="005738F9" w:rsidRDefault="00F072F4" w:rsidP="00C9431B">
      <w:pPr>
        <w:numPr>
          <w:ilvl w:val="0"/>
          <w:numId w:val="6"/>
        </w:numPr>
        <w:spacing w:line="240" w:lineRule="auto"/>
      </w:pPr>
      <w:r w:rsidRPr="005738F9">
        <w:t>Sugárzás okozta sebek</w:t>
      </w:r>
    </w:p>
    <w:p w:rsidR="005738F9" w:rsidRPr="005738F9" w:rsidRDefault="00F072F4" w:rsidP="00C9431B">
      <w:pPr>
        <w:pStyle w:val="Listaszerbekezds"/>
        <w:numPr>
          <w:ilvl w:val="0"/>
          <w:numId w:val="9"/>
        </w:numPr>
        <w:spacing w:line="240" w:lineRule="auto"/>
        <w:ind w:left="426"/>
        <w:rPr>
          <w:b/>
          <w:u w:val="single"/>
        </w:rPr>
      </w:pPr>
      <w:r w:rsidRPr="005738F9">
        <w:rPr>
          <w:b/>
          <w:u w:val="single"/>
        </w:rPr>
        <w:t>Mechanikus sebek</w:t>
      </w:r>
      <w:r w:rsidR="005738F9" w:rsidRPr="005738F9">
        <w:rPr>
          <w:b/>
          <w:u w:val="single"/>
        </w:rPr>
        <w:t>:</w:t>
      </w:r>
    </w:p>
    <w:p w:rsidR="00CD7A2C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  <w:rPr>
          <w:b/>
          <w:u w:val="single"/>
        </w:rPr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r w:rsidRPr="005738F9">
        <w:rPr>
          <w:b/>
          <w:u w:val="single"/>
        </w:rPr>
        <w:t>scissum</w:t>
      </w:r>
      <w:proofErr w:type="spellEnd"/>
      <w:r w:rsidRPr="005738F9">
        <w:rPr>
          <w:b/>
          <w:u w:val="single"/>
        </w:rPr>
        <w:t xml:space="preserve"> </w:t>
      </w:r>
      <w:r w:rsidR="005738F9" w:rsidRPr="005738F9">
        <w:rPr>
          <w:b/>
        </w:rPr>
        <w:t>(metszett seb</w:t>
      </w:r>
      <w:r w:rsidRPr="005738F9">
        <w:rPr>
          <w:b/>
        </w:rPr>
        <w:t>)</w:t>
      </w:r>
      <w:r w:rsidR="005738F9" w:rsidRPr="005738F9">
        <w:rPr>
          <w:b/>
        </w:rPr>
        <w:t>:</w:t>
      </w:r>
      <w:r w:rsidR="005738F9">
        <w:t xml:space="preserve"> éles szélű, nem roncsoló Pl.: műtéti seb</w:t>
      </w:r>
    </w:p>
    <w:p w:rsidR="005738F9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r w:rsidRPr="005738F9">
        <w:rPr>
          <w:b/>
          <w:u w:val="single"/>
        </w:rPr>
        <w:t>caesum</w:t>
      </w:r>
      <w:proofErr w:type="spellEnd"/>
      <w:r w:rsidRPr="005738F9">
        <w:rPr>
          <w:b/>
          <w:u w:val="single"/>
        </w:rPr>
        <w:t xml:space="preserve"> </w:t>
      </w:r>
      <w:r w:rsidR="005738F9" w:rsidRPr="005738F9">
        <w:rPr>
          <w:b/>
        </w:rPr>
        <w:t xml:space="preserve">(vágott seb): </w:t>
      </w:r>
      <w:r w:rsidR="005738F9">
        <w:t>éles szélű, roncsoló jellegű</w:t>
      </w:r>
    </w:p>
    <w:p w:rsidR="005738F9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r w:rsidRPr="005738F9">
        <w:t xml:space="preserve"> </w:t>
      </w: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r w:rsidRPr="005738F9">
        <w:rPr>
          <w:b/>
          <w:u w:val="single"/>
        </w:rPr>
        <w:t>punctum</w:t>
      </w:r>
      <w:proofErr w:type="spellEnd"/>
      <w:r w:rsidRPr="005738F9">
        <w:rPr>
          <w:b/>
          <w:u w:val="single"/>
        </w:rPr>
        <w:t xml:space="preserve"> </w:t>
      </w:r>
      <w:r w:rsidR="005738F9" w:rsidRPr="005738F9">
        <w:rPr>
          <w:b/>
        </w:rPr>
        <w:t xml:space="preserve">(szúrt seb): </w:t>
      </w:r>
      <w:r w:rsidR="005738F9">
        <w:t>veszélye: fedett</w:t>
      </w:r>
    </w:p>
    <w:p w:rsidR="005738F9" w:rsidRPr="005738F9" w:rsidRDefault="005738F9" w:rsidP="00C9431B">
      <w:pPr>
        <w:pStyle w:val="Listaszerbekezds"/>
        <w:numPr>
          <w:ilvl w:val="0"/>
          <w:numId w:val="8"/>
        </w:numPr>
        <w:spacing w:line="240" w:lineRule="auto"/>
        <w:ind w:left="1985"/>
      </w:pPr>
      <w:r w:rsidRPr="005738F9">
        <w:rPr>
          <w:iCs/>
        </w:rPr>
        <w:t xml:space="preserve">fel nem ismert mély sérülés lehetősége            </w:t>
      </w:r>
    </w:p>
    <w:p w:rsidR="00CD7A2C" w:rsidRPr="005738F9" w:rsidRDefault="005738F9" w:rsidP="00C9431B">
      <w:pPr>
        <w:pStyle w:val="Listaszerbekezds"/>
        <w:numPr>
          <w:ilvl w:val="0"/>
          <w:numId w:val="8"/>
        </w:numPr>
        <w:spacing w:line="240" w:lineRule="auto"/>
        <w:ind w:left="1985"/>
      </w:pPr>
      <w:r w:rsidRPr="005738F9">
        <w:rPr>
          <w:iCs/>
        </w:rPr>
        <w:t xml:space="preserve">fokozott fertőzés kockázat </w:t>
      </w:r>
    </w:p>
    <w:p w:rsidR="00CD7A2C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proofErr w:type="gramStart"/>
      <w:r w:rsidRPr="005738F9">
        <w:rPr>
          <w:b/>
          <w:u w:val="single"/>
        </w:rPr>
        <w:t>contusum</w:t>
      </w:r>
      <w:proofErr w:type="spellEnd"/>
      <w:r w:rsidRPr="005738F9">
        <w:rPr>
          <w:b/>
          <w:u w:val="single"/>
        </w:rPr>
        <w:t xml:space="preserve">  </w:t>
      </w:r>
      <w:r w:rsidR="005738F9" w:rsidRPr="005738F9">
        <w:rPr>
          <w:b/>
        </w:rPr>
        <w:t>(</w:t>
      </w:r>
      <w:proofErr w:type="gramEnd"/>
      <w:r w:rsidR="005738F9" w:rsidRPr="005738F9">
        <w:rPr>
          <w:b/>
        </w:rPr>
        <w:t xml:space="preserve">zúzott seb): </w:t>
      </w:r>
      <w:r w:rsidR="005738F9">
        <w:t>tompa erőbehatás, sebalap szabálytalan, sebszélek károsodottak, egyeletlenek.</w:t>
      </w:r>
    </w:p>
    <w:p w:rsidR="005738F9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r w:rsidRPr="005738F9">
        <w:rPr>
          <w:b/>
          <w:u w:val="single"/>
        </w:rPr>
        <w:t>lacerum</w:t>
      </w:r>
      <w:proofErr w:type="spellEnd"/>
      <w:r w:rsidRPr="005738F9">
        <w:rPr>
          <w:b/>
          <w:u w:val="single"/>
        </w:rPr>
        <w:t xml:space="preserve"> </w:t>
      </w:r>
      <w:r w:rsidR="005738F9" w:rsidRPr="005738F9">
        <w:rPr>
          <w:b/>
        </w:rPr>
        <w:t>(szakított seb</w:t>
      </w:r>
      <w:r w:rsidRPr="005738F9">
        <w:rPr>
          <w:b/>
        </w:rPr>
        <w:t>)</w:t>
      </w:r>
      <w:r w:rsidR="005738F9" w:rsidRPr="005738F9">
        <w:rPr>
          <w:b/>
        </w:rPr>
        <w:t>:</w:t>
      </w:r>
      <w:r w:rsidR="005738F9">
        <w:t xml:space="preserve"> sebszélek vérellátása romlik</w:t>
      </w:r>
      <w:r w:rsidRPr="005738F9">
        <w:t xml:space="preserve"> </w:t>
      </w:r>
    </w:p>
    <w:p w:rsidR="00CD7A2C" w:rsidRPr="005738F9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proofErr w:type="gramStart"/>
      <w:r w:rsidRPr="005738F9">
        <w:rPr>
          <w:b/>
          <w:u w:val="single"/>
        </w:rPr>
        <w:t>morsum</w:t>
      </w:r>
      <w:proofErr w:type="spellEnd"/>
      <w:r w:rsidRPr="005738F9">
        <w:rPr>
          <w:b/>
          <w:u w:val="single"/>
        </w:rPr>
        <w:t xml:space="preserve">  </w:t>
      </w:r>
      <w:r w:rsidR="005738F9" w:rsidRPr="005738F9">
        <w:rPr>
          <w:b/>
        </w:rPr>
        <w:t>(</w:t>
      </w:r>
      <w:proofErr w:type="gramEnd"/>
      <w:r w:rsidR="005738F9" w:rsidRPr="005738F9">
        <w:rPr>
          <w:b/>
        </w:rPr>
        <w:t>harapott seb</w:t>
      </w:r>
      <w:r w:rsidRPr="005738F9">
        <w:rPr>
          <w:b/>
        </w:rPr>
        <w:t>)</w:t>
      </w:r>
      <w:r w:rsidR="005738F9" w:rsidRPr="005738F9">
        <w:rPr>
          <w:b/>
        </w:rPr>
        <w:t>:</w:t>
      </w:r>
      <w:r w:rsidR="005738F9">
        <w:t xml:space="preserve"> Mindig szennyezett!!!</w:t>
      </w:r>
      <w:r w:rsidRPr="005738F9">
        <w:t xml:space="preserve"> </w:t>
      </w:r>
    </w:p>
    <w:p w:rsidR="00AE65A1" w:rsidRDefault="00F072F4" w:rsidP="00C9431B">
      <w:pPr>
        <w:pStyle w:val="Listaszerbekezds"/>
        <w:numPr>
          <w:ilvl w:val="0"/>
          <w:numId w:val="7"/>
        </w:numPr>
        <w:spacing w:line="240" w:lineRule="auto"/>
      </w:pPr>
      <w:proofErr w:type="spellStart"/>
      <w:r w:rsidRPr="005738F9">
        <w:rPr>
          <w:b/>
          <w:u w:val="single"/>
        </w:rPr>
        <w:t>Vulnus</w:t>
      </w:r>
      <w:proofErr w:type="spellEnd"/>
      <w:r w:rsidRPr="005738F9">
        <w:rPr>
          <w:b/>
          <w:u w:val="single"/>
        </w:rPr>
        <w:t xml:space="preserve"> </w:t>
      </w:r>
      <w:proofErr w:type="spellStart"/>
      <w:r w:rsidRPr="005738F9">
        <w:rPr>
          <w:b/>
          <w:u w:val="single"/>
        </w:rPr>
        <w:t>sclopetarium</w:t>
      </w:r>
      <w:proofErr w:type="spellEnd"/>
      <w:r w:rsidRPr="005738F9">
        <w:rPr>
          <w:b/>
          <w:u w:val="single"/>
        </w:rPr>
        <w:t xml:space="preserve"> </w:t>
      </w:r>
      <w:r w:rsidR="005738F9" w:rsidRPr="005738F9">
        <w:rPr>
          <w:b/>
        </w:rPr>
        <w:t>(lőtt seb</w:t>
      </w:r>
      <w:r w:rsidRPr="005738F9">
        <w:rPr>
          <w:b/>
        </w:rPr>
        <w:t>)</w:t>
      </w:r>
      <w:r w:rsidR="005738F9" w:rsidRPr="005738F9">
        <w:rPr>
          <w:b/>
        </w:rPr>
        <w:t>:</w:t>
      </w:r>
      <w:r w:rsidR="005738F9">
        <w:t xml:space="preserve"> sebszéleknél hőhatás</w:t>
      </w:r>
      <w:r w:rsidRPr="005738F9">
        <w:t xml:space="preserve"> </w:t>
      </w:r>
    </w:p>
    <w:p w:rsidR="00AE65A1" w:rsidRPr="005738F9" w:rsidRDefault="00AE65A1" w:rsidP="00C9431B">
      <w:pPr>
        <w:pStyle w:val="Listaszerbekezds"/>
        <w:spacing w:line="240" w:lineRule="auto"/>
      </w:pPr>
    </w:p>
    <w:p w:rsidR="00CD7A2C" w:rsidRPr="005738F9" w:rsidRDefault="00F072F4" w:rsidP="00C9431B">
      <w:pPr>
        <w:pStyle w:val="Listaszerbekezds"/>
        <w:numPr>
          <w:ilvl w:val="0"/>
          <w:numId w:val="9"/>
        </w:numPr>
        <w:spacing w:line="240" w:lineRule="auto"/>
        <w:ind w:left="426"/>
        <w:rPr>
          <w:b/>
          <w:u w:val="single"/>
        </w:rPr>
      </w:pPr>
      <w:r w:rsidRPr="005738F9">
        <w:rPr>
          <w:b/>
          <w:u w:val="single"/>
        </w:rPr>
        <w:t xml:space="preserve">Kémiai </w:t>
      </w:r>
      <w:proofErr w:type="gramStart"/>
      <w:r w:rsidRPr="005738F9">
        <w:rPr>
          <w:b/>
          <w:u w:val="single"/>
        </w:rPr>
        <w:t xml:space="preserve">sebek </w:t>
      </w:r>
      <w:r w:rsidR="005738F9" w:rsidRPr="005738F9">
        <w:rPr>
          <w:b/>
          <w:u w:val="single"/>
        </w:rPr>
        <w:t>:</w:t>
      </w:r>
      <w:proofErr w:type="gramEnd"/>
    </w:p>
    <w:p w:rsidR="00CD7A2C" w:rsidRPr="00AE65A1" w:rsidRDefault="00AE65A1" w:rsidP="00C9431B">
      <w:pPr>
        <w:pStyle w:val="Listaszerbekezds"/>
        <w:numPr>
          <w:ilvl w:val="0"/>
          <w:numId w:val="10"/>
        </w:numPr>
        <w:spacing w:line="240" w:lineRule="auto"/>
        <w:rPr>
          <w:b/>
          <w:u w:val="single"/>
        </w:rPr>
      </w:pPr>
      <w:r>
        <w:rPr>
          <w:b/>
          <w:u w:val="single"/>
        </w:rPr>
        <w:t>Sav által okozott:</w:t>
      </w:r>
      <w:r>
        <w:t xml:space="preserve"> koagulációs necrosis, melynek kezelése az égéshez hasonlóan történik</w:t>
      </w:r>
    </w:p>
    <w:p w:rsidR="00CD7A2C" w:rsidRPr="00AE65A1" w:rsidRDefault="00F072F4" w:rsidP="00C9431B">
      <w:pPr>
        <w:pStyle w:val="Listaszerbekezds"/>
        <w:numPr>
          <w:ilvl w:val="0"/>
          <w:numId w:val="10"/>
        </w:numPr>
        <w:spacing w:line="240" w:lineRule="auto"/>
        <w:rPr>
          <w:b/>
          <w:u w:val="single"/>
        </w:rPr>
      </w:pPr>
      <w:r w:rsidRPr="00AE65A1">
        <w:rPr>
          <w:b/>
          <w:u w:val="single"/>
        </w:rPr>
        <w:t xml:space="preserve">Lúg által </w:t>
      </w:r>
      <w:r w:rsidR="00AE65A1">
        <w:rPr>
          <w:b/>
          <w:u w:val="single"/>
        </w:rPr>
        <w:t>okozott:</w:t>
      </w:r>
      <w:r w:rsidR="00AE65A1">
        <w:t xml:space="preserve"> </w:t>
      </w:r>
      <w:proofErr w:type="spellStart"/>
      <w:r w:rsidR="00AE65A1">
        <w:t>kollikvációs</w:t>
      </w:r>
      <w:proofErr w:type="spellEnd"/>
      <w:r w:rsidR="00AE65A1">
        <w:t xml:space="preserve"> necrosis, melynél a kötőszövet is fellazul (mélyre terjed</w:t>
      </w:r>
      <w:proofErr w:type="gramStart"/>
      <w:r w:rsidR="00AE65A1">
        <w:t>)Pl.</w:t>
      </w:r>
      <w:proofErr w:type="gramEnd"/>
      <w:r w:rsidR="00AE65A1">
        <w:t xml:space="preserve">: </w:t>
      </w:r>
      <w:proofErr w:type="spellStart"/>
      <w:r w:rsidR="00AE65A1">
        <w:t>Vörösiszap</w:t>
      </w:r>
      <w:proofErr w:type="spellEnd"/>
      <w:r w:rsidR="00AE65A1">
        <w:t xml:space="preserve"> katasztrófa 2011 Devecser</w:t>
      </w:r>
    </w:p>
    <w:p w:rsidR="00CD7A2C" w:rsidRPr="00AE65A1" w:rsidRDefault="00F072F4" w:rsidP="00C9431B">
      <w:pPr>
        <w:spacing w:line="240" w:lineRule="auto"/>
        <w:rPr>
          <w:b/>
          <w:u w:val="single"/>
        </w:rPr>
      </w:pPr>
      <w:r w:rsidRPr="00AE65A1">
        <w:rPr>
          <w:b/>
          <w:u w:val="single"/>
        </w:rPr>
        <w:t xml:space="preserve">Sebgyógyulás </w:t>
      </w:r>
    </w:p>
    <w:p w:rsidR="00CD7A2C" w:rsidRPr="005738F9" w:rsidRDefault="00F072F4" w:rsidP="00C9431B">
      <w:pPr>
        <w:pStyle w:val="Listaszerbekezds"/>
        <w:numPr>
          <w:ilvl w:val="0"/>
          <w:numId w:val="11"/>
        </w:numPr>
        <w:spacing w:line="240" w:lineRule="auto"/>
      </w:pPr>
      <w:r w:rsidRPr="00497923">
        <w:rPr>
          <w:b/>
          <w:u w:val="single"/>
        </w:rPr>
        <w:t>Lényege:</w:t>
      </w:r>
      <w:r w:rsidRPr="005738F9">
        <w:t xml:space="preserve"> seb fedése, szövetek pótlása</w:t>
      </w:r>
    </w:p>
    <w:p w:rsidR="005738F9" w:rsidRPr="005738F9" w:rsidRDefault="005738F9" w:rsidP="00C9431B">
      <w:pPr>
        <w:spacing w:line="240" w:lineRule="auto"/>
      </w:pPr>
      <w:r w:rsidRPr="005738F9">
        <w:t xml:space="preserve">  </w:t>
      </w:r>
      <w:r w:rsidR="00497923">
        <w:tab/>
      </w:r>
      <w:r w:rsidRPr="005738F9">
        <w:t xml:space="preserve">  </w:t>
      </w:r>
      <w:r w:rsidRPr="00497923">
        <w:rPr>
          <w:u w:val="single"/>
        </w:rPr>
        <w:t>Pótlás:</w:t>
      </w:r>
      <w:r w:rsidRPr="005738F9">
        <w:t xml:space="preserve"> </w:t>
      </w:r>
      <w:r w:rsidR="00497923">
        <w:t>kötőszövettel, kivétel: csont (saját</w:t>
      </w:r>
      <w:r w:rsidRPr="005738F9">
        <w:t xml:space="preserve">) </w:t>
      </w:r>
    </w:p>
    <w:p w:rsidR="00CD7A2C" w:rsidRPr="00497923" w:rsidRDefault="00F072F4" w:rsidP="00C9431B">
      <w:pPr>
        <w:pStyle w:val="Listaszerbekezds"/>
        <w:numPr>
          <w:ilvl w:val="0"/>
          <w:numId w:val="11"/>
        </w:numPr>
        <w:spacing w:line="240" w:lineRule="auto"/>
        <w:rPr>
          <w:b/>
          <w:u w:val="single"/>
        </w:rPr>
      </w:pPr>
      <w:r w:rsidRPr="00497923">
        <w:rPr>
          <w:b/>
          <w:u w:val="single"/>
        </w:rPr>
        <w:t xml:space="preserve">Következménye: </w:t>
      </w:r>
      <w:r w:rsidR="00497923">
        <w:t xml:space="preserve">a heg sohasem teljes értékű, a funkció csökken, rugalmatlan, pigmentet illetve bőrfüggeléket nem tartalmaz, ismételt sérüléskor nehezen gyógyul </w:t>
      </w:r>
    </w:p>
    <w:p w:rsidR="005738F9" w:rsidRPr="00497923" w:rsidRDefault="005738F9" w:rsidP="00C9431B">
      <w:pPr>
        <w:pStyle w:val="Listaszerbekezds"/>
        <w:numPr>
          <w:ilvl w:val="0"/>
          <w:numId w:val="11"/>
        </w:numPr>
        <w:spacing w:line="240" w:lineRule="auto"/>
        <w:ind w:left="567" w:hanging="218"/>
        <w:rPr>
          <w:b/>
          <w:u w:val="single"/>
        </w:rPr>
      </w:pPr>
      <w:r w:rsidRPr="00497923">
        <w:rPr>
          <w:b/>
        </w:rPr>
        <w:t xml:space="preserve">    </w:t>
      </w:r>
      <w:r w:rsidRPr="00497923">
        <w:rPr>
          <w:b/>
          <w:u w:val="single"/>
        </w:rPr>
        <w:t xml:space="preserve"> Feltételei:</w:t>
      </w:r>
    </w:p>
    <w:p w:rsidR="00CD7A2C" w:rsidRPr="005738F9" w:rsidRDefault="00F072F4" w:rsidP="00C9431B">
      <w:pPr>
        <w:numPr>
          <w:ilvl w:val="0"/>
          <w:numId w:val="1"/>
        </w:numPr>
        <w:tabs>
          <w:tab w:val="clear" w:pos="720"/>
          <w:tab w:val="num" w:pos="1418"/>
        </w:tabs>
        <w:spacing w:line="240" w:lineRule="auto"/>
        <w:ind w:left="1418"/>
      </w:pPr>
      <w:r w:rsidRPr="005738F9">
        <w:t xml:space="preserve">Tiszta sebviszonyok </w:t>
      </w:r>
      <w:proofErr w:type="gramStart"/>
      <w:r w:rsidRPr="005738F9">
        <w:t xml:space="preserve">( </w:t>
      </w:r>
      <w:proofErr w:type="spellStart"/>
      <w:r w:rsidRPr="005738F9">
        <w:t>asepsis</w:t>
      </w:r>
      <w:proofErr w:type="spellEnd"/>
      <w:proofErr w:type="gramEnd"/>
      <w:r w:rsidRPr="005738F9">
        <w:t xml:space="preserve">, </w:t>
      </w:r>
      <w:proofErr w:type="spellStart"/>
      <w:r w:rsidRPr="005738F9">
        <w:t>antisepsis</w:t>
      </w:r>
      <w:proofErr w:type="spellEnd"/>
      <w:r w:rsidRPr="005738F9">
        <w:t xml:space="preserve"> )</w:t>
      </w:r>
    </w:p>
    <w:p w:rsidR="00CD7A2C" w:rsidRPr="005738F9" w:rsidRDefault="00F072F4" w:rsidP="00C9431B">
      <w:pPr>
        <w:numPr>
          <w:ilvl w:val="0"/>
          <w:numId w:val="1"/>
        </w:numPr>
        <w:tabs>
          <w:tab w:val="clear" w:pos="720"/>
          <w:tab w:val="num" w:pos="1418"/>
        </w:tabs>
        <w:spacing w:line="240" w:lineRule="auto"/>
        <w:ind w:left="1418"/>
      </w:pPr>
      <w:r w:rsidRPr="005738F9">
        <w:t>Megfelelő oxigén ellátottság</w:t>
      </w:r>
    </w:p>
    <w:p w:rsidR="00CD7A2C" w:rsidRPr="005738F9" w:rsidRDefault="00F072F4" w:rsidP="00C9431B">
      <w:pPr>
        <w:numPr>
          <w:ilvl w:val="0"/>
          <w:numId w:val="1"/>
        </w:numPr>
        <w:tabs>
          <w:tab w:val="clear" w:pos="720"/>
          <w:tab w:val="num" w:pos="1418"/>
        </w:tabs>
        <w:spacing w:line="240" w:lineRule="auto"/>
        <w:ind w:left="1418"/>
      </w:pPr>
      <w:r w:rsidRPr="005738F9">
        <w:t xml:space="preserve">Kielégítő immunválasz </w:t>
      </w:r>
      <w:proofErr w:type="gramStart"/>
      <w:r w:rsidRPr="005738F9">
        <w:t xml:space="preserve">( </w:t>
      </w:r>
      <w:proofErr w:type="spellStart"/>
      <w:r w:rsidRPr="005738F9">
        <w:t>macrophag</w:t>
      </w:r>
      <w:proofErr w:type="spellEnd"/>
      <w:proofErr w:type="gramEnd"/>
      <w:r w:rsidRPr="005738F9">
        <w:t xml:space="preserve"> )</w:t>
      </w:r>
    </w:p>
    <w:p w:rsidR="00CD7A2C" w:rsidRPr="00497923" w:rsidRDefault="00F072F4" w:rsidP="00C9431B">
      <w:pPr>
        <w:spacing w:line="240" w:lineRule="auto"/>
        <w:rPr>
          <w:b/>
          <w:u w:val="single"/>
        </w:rPr>
      </w:pPr>
      <w:r w:rsidRPr="00497923">
        <w:rPr>
          <w:b/>
          <w:u w:val="single"/>
        </w:rPr>
        <w:t xml:space="preserve">Sebgyógyulás típusai </w:t>
      </w:r>
    </w:p>
    <w:p w:rsidR="00CD7A2C" w:rsidRPr="005738F9" w:rsidRDefault="00497923" w:rsidP="00C9431B">
      <w:pPr>
        <w:pStyle w:val="Listaszerbekezds"/>
        <w:numPr>
          <w:ilvl w:val="0"/>
          <w:numId w:val="12"/>
        </w:numPr>
        <w:spacing w:line="240" w:lineRule="auto"/>
      </w:pPr>
      <w:proofErr w:type="spellStart"/>
      <w:r w:rsidRPr="00497923">
        <w:rPr>
          <w:b/>
          <w:u w:val="single"/>
        </w:rPr>
        <w:t>Sanatio</w:t>
      </w:r>
      <w:proofErr w:type="spellEnd"/>
      <w:r w:rsidRPr="00497923">
        <w:rPr>
          <w:b/>
          <w:u w:val="single"/>
        </w:rPr>
        <w:t xml:space="preserve"> per </w:t>
      </w:r>
      <w:proofErr w:type="spellStart"/>
      <w:r w:rsidRPr="00497923">
        <w:rPr>
          <w:b/>
          <w:u w:val="single"/>
        </w:rPr>
        <w:t>primam</w:t>
      </w:r>
      <w:proofErr w:type="spellEnd"/>
      <w:r w:rsidRPr="00497923">
        <w:rPr>
          <w:b/>
          <w:u w:val="single"/>
        </w:rPr>
        <w:t xml:space="preserve"> </w:t>
      </w:r>
      <w:proofErr w:type="spellStart"/>
      <w:proofErr w:type="gramStart"/>
      <w:r w:rsidRPr="00497923">
        <w:rPr>
          <w:b/>
          <w:u w:val="single"/>
        </w:rPr>
        <w:t>intentionem</w:t>
      </w:r>
      <w:proofErr w:type="spellEnd"/>
      <w:r w:rsidRPr="00497923">
        <w:rPr>
          <w:b/>
          <w:u w:val="single"/>
        </w:rPr>
        <w:t xml:space="preserve"> :</w:t>
      </w:r>
      <w:proofErr w:type="gramEnd"/>
      <w:r>
        <w:t xml:space="preserve"> elsődleges sebgyógyulás: a seb résmentesen, minimális kötőszövettel gyógyul – ideális sebgyógyulás</w:t>
      </w:r>
    </w:p>
    <w:p w:rsidR="00CD7A2C" w:rsidRPr="005738F9" w:rsidRDefault="00F072F4" w:rsidP="00C9431B">
      <w:pPr>
        <w:pStyle w:val="Listaszerbekezds"/>
        <w:numPr>
          <w:ilvl w:val="0"/>
          <w:numId w:val="12"/>
        </w:numPr>
        <w:spacing w:line="240" w:lineRule="auto"/>
      </w:pPr>
      <w:proofErr w:type="spellStart"/>
      <w:r w:rsidRPr="00C01B0C">
        <w:rPr>
          <w:b/>
          <w:u w:val="single"/>
        </w:rPr>
        <w:t>S</w:t>
      </w:r>
      <w:r w:rsidR="00497923" w:rsidRPr="00C01B0C">
        <w:rPr>
          <w:b/>
          <w:u w:val="single"/>
        </w:rPr>
        <w:t>anatio</w:t>
      </w:r>
      <w:proofErr w:type="spellEnd"/>
      <w:r w:rsidR="00497923" w:rsidRPr="00C01B0C">
        <w:rPr>
          <w:b/>
          <w:u w:val="single"/>
        </w:rPr>
        <w:t xml:space="preserve"> per </w:t>
      </w:r>
      <w:proofErr w:type="spellStart"/>
      <w:r w:rsidR="00497923" w:rsidRPr="00C01B0C">
        <w:rPr>
          <w:b/>
          <w:u w:val="single"/>
        </w:rPr>
        <w:t>secundam</w:t>
      </w:r>
      <w:proofErr w:type="spellEnd"/>
      <w:r w:rsidR="00497923" w:rsidRPr="00C01B0C">
        <w:rPr>
          <w:b/>
          <w:u w:val="single"/>
        </w:rPr>
        <w:t xml:space="preserve"> </w:t>
      </w:r>
      <w:proofErr w:type="spellStart"/>
      <w:r w:rsidR="00497923" w:rsidRPr="00C01B0C">
        <w:rPr>
          <w:b/>
          <w:u w:val="single"/>
        </w:rPr>
        <w:t>intentionem</w:t>
      </w:r>
      <w:proofErr w:type="spellEnd"/>
      <w:r w:rsidR="00497923" w:rsidRPr="00C01B0C">
        <w:rPr>
          <w:b/>
          <w:u w:val="single"/>
        </w:rPr>
        <w:t>:</w:t>
      </w:r>
      <w:r w:rsidR="00497923">
        <w:t xml:space="preserve"> másodlagos sebgyógyulás</w:t>
      </w:r>
      <w:r w:rsidR="00C01B0C">
        <w:t>: kötőszövettel, hegesedéssel gyógyul</w:t>
      </w:r>
    </w:p>
    <w:p w:rsidR="00CD7A2C" w:rsidRPr="00C01B0C" w:rsidRDefault="00F072F4" w:rsidP="00C9431B">
      <w:pPr>
        <w:spacing w:line="240" w:lineRule="auto"/>
        <w:rPr>
          <w:b/>
          <w:u w:val="single"/>
        </w:rPr>
      </w:pPr>
      <w:r w:rsidRPr="00C01B0C">
        <w:rPr>
          <w:b/>
          <w:u w:val="single"/>
        </w:rPr>
        <w:lastRenderedPageBreak/>
        <w:t>Sebgyógyulás stádiumai</w:t>
      </w:r>
    </w:p>
    <w:p w:rsidR="00CD7A2C" w:rsidRDefault="00F072F4" w:rsidP="00C9431B">
      <w:pPr>
        <w:pStyle w:val="Listaszerbekezds"/>
        <w:numPr>
          <w:ilvl w:val="0"/>
          <w:numId w:val="13"/>
        </w:numPr>
        <w:spacing w:line="240" w:lineRule="auto"/>
      </w:pPr>
      <w:r w:rsidRPr="00C01B0C">
        <w:rPr>
          <w:b/>
          <w:u w:val="single"/>
        </w:rPr>
        <w:t xml:space="preserve">Bevezető </w:t>
      </w:r>
      <w:r w:rsidR="00C01B0C" w:rsidRPr="00C01B0C">
        <w:rPr>
          <w:b/>
          <w:u w:val="single"/>
        </w:rPr>
        <w:t>szakasz (O- 3. nap</w:t>
      </w:r>
      <w:r w:rsidRPr="00C01B0C">
        <w:rPr>
          <w:b/>
          <w:u w:val="single"/>
        </w:rPr>
        <w:t>)</w:t>
      </w:r>
      <w:r w:rsidR="00C01B0C" w:rsidRPr="00C01B0C">
        <w:rPr>
          <w:b/>
          <w:u w:val="single"/>
        </w:rPr>
        <w:t>:</w:t>
      </w:r>
      <w:r w:rsidR="00C01B0C">
        <w:t xml:space="preserve"> </w:t>
      </w:r>
      <w:r w:rsidR="00C01B0C" w:rsidRPr="005738F9">
        <w:t>Macrophag eltünteti a törmeléket, kórokozókat</w:t>
      </w:r>
      <w:r w:rsidR="00C01B0C">
        <w:t>, a defektust véralvadék tölti ki, fibrinképződés, trombocyta agregáció, capillarizáció.</w:t>
      </w:r>
    </w:p>
    <w:p w:rsidR="00C01B0C" w:rsidRPr="005738F9" w:rsidRDefault="00C01B0C" w:rsidP="00C9431B">
      <w:pPr>
        <w:pStyle w:val="Listaszerbekezds"/>
        <w:spacing w:line="240" w:lineRule="auto"/>
      </w:pPr>
    </w:p>
    <w:p w:rsidR="00C01B0C" w:rsidRPr="005738F9" w:rsidRDefault="00C01B0C" w:rsidP="00C9431B">
      <w:pPr>
        <w:pStyle w:val="Listaszerbekezds"/>
        <w:numPr>
          <w:ilvl w:val="0"/>
          <w:numId w:val="13"/>
        </w:numPr>
        <w:spacing w:line="240" w:lineRule="auto"/>
      </w:pPr>
      <w:proofErr w:type="spellStart"/>
      <w:r w:rsidRPr="00C01B0C">
        <w:rPr>
          <w:b/>
          <w:u w:val="single"/>
        </w:rPr>
        <w:t>Prolifrációs</w:t>
      </w:r>
      <w:proofErr w:type="spellEnd"/>
      <w:r w:rsidRPr="00C01B0C">
        <w:rPr>
          <w:b/>
          <w:u w:val="single"/>
        </w:rPr>
        <w:t xml:space="preserve"> szak (4-7. nap</w:t>
      </w:r>
      <w:r w:rsidR="00F072F4" w:rsidRPr="00C01B0C">
        <w:rPr>
          <w:b/>
          <w:u w:val="single"/>
        </w:rPr>
        <w:t>)</w:t>
      </w:r>
      <w:r w:rsidRPr="00C01B0C">
        <w:rPr>
          <w:b/>
          <w:u w:val="single"/>
        </w:rPr>
        <w:t>:</w:t>
      </w:r>
      <w:r>
        <w:t xml:space="preserve"> </w:t>
      </w:r>
      <w:r w:rsidRPr="005738F9">
        <w:t xml:space="preserve">Collagen és </w:t>
      </w:r>
      <w:proofErr w:type="spellStart"/>
      <w:r w:rsidRPr="005738F9">
        <w:t>elastin</w:t>
      </w:r>
      <w:proofErr w:type="spellEnd"/>
      <w:r w:rsidRPr="005738F9">
        <w:t xml:space="preserve"> rostok megjelenése – </w:t>
      </w:r>
      <w:r>
        <w:t>rugalmas váz kialakulása.</w:t>
      </w:r>
    </w:p>
    <w:p w:rsidR="005738F9" w:rsidRPr="00C01B0C" w:rsidRDefault="005738F9" w:rsidP="00C9431B">
      <w:pPr>
        <w:spacing w:line="240" w:lineRule="auto"/>
        <w:ind w:firstLine="708"/>
      </w:pPr>
      <w:r w:rsidRPr="005738F9">
        <w:t xml:space="preserve">    </w:t>
      </w:r>
      <w:proofErr w:type="spellStart"/>
      <w:r w:rsidRPr="00C01B0C">
        <w:rPr>
          <w:u w:val="single"/>
        </w:rPr>
        <w:t>Macroscopos</w:t>
      </w:r>
      <w:proofErr w:type="spellEnd"/>
      <w:r w:rsidRPr="00C01B0C">
        <w:rPr>
          <w:u w:val="single"/>
        </w:rPr>
        <w:t xml:space="preserve"> kép:</w:t>
      </w:r>
      <w:r w:rsidR="00C01B0C">
        <w:t xml:space="preserve"> </w:t>
      </w:r>
      <w:r w:rsidR="00C01B0C" w:rsidRPr="005738F9">
        <w:t>rózsaszín sebalap, granulált felszín</w:t>
      </w:r>
    </w:p>
    <w:p w:rsidR="00CD7A2C" w:rsidRPr="001E73F1" w:rsidRDefault="00C01B0C" w:rsidP="00C9431B">
      <w:pPr>
        <w:pStyle w:val="Listaszerbekezds"/>
        <w:numPr>
          <w:ilvl w:val="0"/>
          <w:numId w:val="13"/>
        </w:numPr>
        <w:spacing w:line="240" w:lineRule="auto"/>
        <w:rPr>
          <w:b/>
          <w:u w:val="single"/>
        </w:rPr>
      </w:pPr>
      <w:proofErr w:type="spellStart"/>
      <w:r w:rsidRPr="001E73F1">
        <w:rPr>
          <w:b/>
          <w:u w:val="single"/>
        </w:rPr>
        <w:t>Reparációs</w:t>
      </w:r>
      <w:proofErr w:type="spellEnd"/>
      <w:r w:rsidRPr="001E73F1">
        <w:rPr>
          <w:b/>
          <w:u w:val="single"/>
        </w:rPr>
        <w:t xml:space="preserve"> szak /hegesedés/ (8. naptól</w:t>
      </w:r>
      <w:r w:rsidR="00F072F4" w:rsidRPr="001E73F1">
        <w:rPr>
          <w:b/>
          <w:u w:val="single"/>
        </w:rPr>
        <w:t>)</w:t>
      </w:r>
      <w:r w:rsidR="001E73F1">
        <w:rPr>
          <w:b/>
          <w:u w:val="single"/>
        </w:rPr>
        <w:t>:</w:t>
      </w:r>
      <w:r w:rsidR="001E73F1">
        <w:t xml:space="preserve"> a rostok összehúzódnak</w:t>
      </w:r>
    </w:p>
    <w:p w:rsidR="00CD7A2C" w:rsidRPr="00951C19" w:rsidRDefault="00F072F4" w:rsidP="00C9431B">
      <w:pPr>
        <w:spacing w:line="240" w:lineRule="auto"/>
        <w:rPr>
          <w:b/>
          <w:u w:val="single"/>
        </w:rPr>
      </w:pPr>
      <w:r w:rsidRPr="00951C19">
        <w:rPr>
          <w:b/>
          <w:u w:val="single"/>
        </w:rPr>
        <w:t>Sebgyógyulás zavarai 1.</w:t>
      </w:r>
    </w:p>
    <w:p w:rsidR="00CD7A2C" w:rsidRPr="005738F9" w:rsidRDefault="00F072F4" w:rsidP="00C9431B">
      <w:pPr>
        <w:numPr>
          <w:ilvl w:val="0"/>
          <w:numId w:val="14"/>
        </w:numPr>
        <w:spacing w:line="240" w:lineRule="auto"/>
      </w:pPr>
      <w:proofErr w:type="spellStart"/>
      <w:r w:rsidRPr="00951C19">
        <w:rPr>
          <w:u w:val="single"/>
        </w:rPr>
        <w:t>Seroma</w:t>
      </w:r>
      <w:proofErr w:type="spellEnd"/>
      <w:r w:rsidRPr="00951C19">
        <w:rPr>
          <w:u w:val="single"/>
        </w:rPr>
        <w:t xml:space="preserve"> :</w:t>
      </w:r>
      <w:r w:rsidRPr="005738F9">
        <w:t xml:space="preserve"> </w:t>
      </w:r>
      <w:proofErr w:type="gramStart"/>
      <w:r w:rsidRPr="005738F9">
        <w:t>nyirok</w:t>
      </w:r>
      <w:proofErr w:type="gramEnd"/>
      <w:r w:rsidRPr="005738F9">
        <w:t xml:space="preserve"> ill. plazma az üregekben </w:t>
      </w:r>
    </w:p>
    <w:p w:rsidR="00CD7A2C" w:rsidRPr="005738F9" w:rsidRDefault="00F072F4" w:rsidP="00C9431B">
      <w:pPr>
        <w:numPr>
          <w:ilvl w:val="0"/>
          <w:numId w:val="14"/>
        </w:numPr>
        <w:spacing w:line="240" w:lineRule="auto"/>
      </w:pPr>
      <w:proofErr w:type="spellStart"/>
      <w:r w:rsidRPr="00951C19">
        <w:rPr>
          <w:u w:val="single"/>
        </w:rPr>
        <w:t>Haematoma</w:t>
      </w:r>
      <w:proofErr w:type="spellEnd"/>
      <w:r w:rsidR="00951C19">
        <w:t xml:space="preserve"> =vérömleny </w:t>
      </w:r>
    </w:p>
    <w:p w:rsidR="00CD7A2C" w:rsidRPr="005738F9" w:rsidRDefault="00F072F4" w:rsidP="00C9431B">
      <w:pPr>
        <w:numPr>
          <w:ilvl w:val="0"/>
          <w:numId w:val="14"/>
        </w:numPr>
        <w:spacing w:line="240" w:lineRule="auto"/>
      </w:pPr>
      <w:proofErr w:type="spellStart"/>
      <w:r w:rsidRPr="00951C19">
        <w:rPr>
          <w:u w:val="single"/>
        </w:rPr>
        <w:t>Dysruptio</w:t>
      </w:r>
      <w:proofErr w:type="spellEnd"/>
      <w:r w:rsidR="00951C19">
        <w:t xml:space="preserve"> =sebszétválás </w:t>
      </w:r>
      <w:r w:rsidRPr="005738F9">
        <w:t xml:space="preserve"> </w:t>
      </w:r>
    </w:p>
    <w:p w:rsidR="005738F9" w:rsidRPr="00951C19" w:rsidRDefault="005738F9" w:rsidP="00C9431B">
      <w:pPr>
        <w:spacing w:line="240" w:lineRule="auto"/>
        <w:rPr>
          <w:u w:val="dotted"/>
        </w:rPr>
      </w:pPr>
      <w:r w:rsidRPr="005738F9">
        <w:t xml:space="preserve">      </w:t>
      </w:r>
      <w:r w:rsidR="00951C19">
        <w:tab/>
      </w:r>
      <w:r w:rsidRPr="005738F9">
        <w:t xml:space="preserve"> </w:t>
      </w:r>
      <w:r w:rsidRPr="00951C19">
        <w:rPr>
          <w:u w:val="dotted"/>
        </w:rPr>
        <w:t xml:space="preserve">Okai: </w:t>
      </w:r>
    </w:p>
    <w:p w:rsidR="00CD7A2C" w:rsidRPr="005738F9" w:rsidRDefault="00F072F4" w:rsidP="00C9431B">
      <w:pPr>
        <w:numPr>
          <w:ilvl w:val="0"/>
          <w:numId w:val="2"/>
        </w:numPr>
        <w:tabs>
          <w:tab w:val="clear" w:pos="720"/>
        </w:tabs>
        <w:spacing w:line="240" w:lineRule="auto"/>
        <w:ind w:left="1560"/>
      </w:pPr>
      <w:r w:rsidRPr="005738F9">
        <w:t>nem megfelelő technika</w:t>
      </w:r>
    </w:p>
    <w:p w:rsidR="00CD7A2C" w:rsidRPr="005738F9" w:rsidRDefault="00F072F4" w:rsidP="00C9431B">
      <w:pPr>
        <w:numPr>
          <w:ilvl w:val="0"/>
          <w:numId w:val="2"/>
        </w:numPr>
        <w:tabs>
          <w:tab w:val="clear" w:pos="720"/>
        </w:tabs>
        <w:spacing w:line="240" w:lineRule="auto"/>
        <w:ind w:left="1560"/>
      </w:pPr>
      <w:r w:rsidRPr="005738F9">
        <w:t>sebfertőzés</w:t>
      </w:r>
    </w:p>
    <w:p w:rsidR="00CD7A2C" w:rsidRPr="005738F9" w:rsidRDefault="00951C19" w:rsidP="00C9431B">
      <w:pPr>
        <w:numPr>
          <w:ilvl w:val="0"/>
          <w:numId w:val="2"/>
        </w:numPr>
        <w:tabs>
          <w:tab w:val="clear" w:pos="720"/>
        </w:tabs>
        <w:spacing w:line="240" w:lineRule="auto"/>
        <w:ind w:left="1560"/>
      </w:pPr>
      <w:r>
        <w:t>Társbetegségek (</w:t>
      </w:r>
      <w:r w:rsidR="00F072F4" w:rsidRPr="005738F9">
        <w:t xml:space="preserve">alultápláltság, vitaminhiány, anaemia, </w:t>
      </w:r>
      <w:r w:rsidRPr="005738F9">
        <w:t>anyagcsere-betegségek</w:t>
      </w:r>
      <w:r w:rsidR="00F072F4" w:rsidRPr="005738F9">
        <w:t xml:space="preserve"> pl.: </w:t>
      </w:r>
      <w:proofErr w:type="gramStart"/>
      <w:r w:rsidR="00F072F4" w:rsidRPr="005738F9">
        <w:t>diabetes ,</w:t>
      </w:r>
      <w:proofErr w:type="gramEnd"/>
      <w:r w:rsidR="00F072F4" w:rsidRPr="005738F9">
        <w:t xml:space="preserve"> </w:t>
      </w:r>
      <w:proofErr w:type="spellStart"/>
      <w:r w:rsidR="00F072F4" w:rsidRPr="005738F9">
        <w:t>immunsupressio</w:t>
      </w:r>
      <w:proofErr w:type="spellEnd"/>
    </w:p>
    <w:p w:rsidR="00CD7A2C" w:rsidRPr="005738F9" w:rsidRDefault="00F072F4" w:rsidP="00C9431B">
      <w:pPr>
        <w:numPr>
          <w:ilvl w:val="0"/>
          <w:numId w:val="2"/>
        </w:numPr>
        <w:tabs>
          <w:tab w:val="clear" w:pos="720"/>
        </w:tabs>
        <w:spacing w:line="240" w:lineRule="auto"/>
        <w:ind w:left="1560"/>
      </w:pPr>
      <w:r w:rsidRPr="005738F9">
        <w:t xml:space="preserve">Gyógyszerek </w:t>
      </w:r>
      <w:proofErr w:type="gramStart"/>
      <w:r w:rsidRPr="005738F9">
        <w:t xml:space="preserve">( </w:t>
      </w:r>
      <w:proofErr w:type="spellStart"/>
      <w:r w:rsidRPr="005738F9">
        <w:t>cytostatikumok</w:t>
      </w:r>
      <w:proofErr w:type="spellEnd"/>
      <w:proofErr w:type="gramEnd"/>
      <w:r w:rsidRPr="005738F9">
        <w:t xml:space="preserve">, </w:t>
      </w:r>
      <w:proofErr w:type="spellStart"/>
      <w:r w:rsidRPr="005738F9">
        <w:t>steroid</w:t>
      </w:r>
      <w:proofErr w:type="spellEnd"/>
      <w:r w:rsidRPr="005738F9">
        <w:t xml:space="preserve"> ) </w:t>
      </w:r>
    </w:p>
    <w:p w:rsidR="00CD7A2C" w:rsidRPr="00951C19" w:rsidRDefault="00F072F4" w:rsidP="00C9431B">
      <w:pPr>
        <w:spacing w:line="240" w:lineRule="auto"/>
        <w:rPr>
          <w:b/>
          <w:u w:val="dotted"/>
        </w:rPr>
      </w:pPr>
      <w:r w:rsidRPr="00951C19">
        <w:rPr>
          <w:b/>
          <w:u w:val="dotted"/>
        </w:rPr>
        <w:t>Sebgyógyulás zavarai 2.</w:t>
      </w:r>
    </w:p>
    <w:p w:rsidR="00CD7A2C" w:rsidRDefault="00951C19" w:rsidP="00C9431B">
      <w:pPr>
        <w:pStyle w:val="Listaszerbekezds"/>
        <w:numPr>
          <w:ilvl w:val="0"/>
          <w:numId w:val="15"/>
        </w:numPr>
        <w:spacing w:line="240" w:lineRule="auto"/>
      </w:pPr>
      <w:proofErr w:type="spellStart"/>
      <w:r w:rsidRPr="00951C19">
        <w:rPr>
          <w:b/>
          <w:u w:val="single"/>
        </w:rPr>
        <w:t>Hypertophiás</w:t>
      </w:r>
      <w:proofErr w:type="spellEnd"/>
      <w:r w:rsidRPr="00951C19">
        <w:rPr>
          <w:b/>
          <w:u w:val="single"/>
        </w:rPr>
        <w:t xml:space="preserve"> heg:</w:t>
      </w:r>
      <w:r>
        <w:t xml:space="preserve"> a hegvonal megvastagodik (</w:t>
      </w:r>
      <w:proofErr w:type="spellStart"/>
      <w:r>
        <w:t>collagen</w:t>
      </w:r>
      <w:proofErr w:type="spellEnd"/>
      <w:r>
        <w:t xml:space="preserve"> és </w:t>
      </w:r>
      <w:proofErr w:type="spellStart"/>
      <w:r>
        <w:t>fibroblast</w:t>
      </w:r>
      <w:proofErr w:type="spellEnd"/>
      <w:r>
        <w:t>), de nem haladja meg a sebvonalat!</w:t>
      </w:r>
      <w:r w:rsidR="00F072F4" w:rsidRPr="005738F9">
        <w:t xml:space="preserve"> </w:t>
      </w:r>
    </w:p>
    <w:p w:rsidR="00951C19" w:rsidRPr="005738F9" w:rsidRDefault="00951C19" w:rsidP="00C9431B">
      <w:pPr>
        <w:pStyle w:val="Listaszerbekezds"/>
        <w:spacing w:line="240" w:lineRule="auto"/>
        <w:ind w:left="1080"/>
      </w:pPr>
    </w:p>
    <w:p w:rsidR="00CD7A2C" w:rsidRPr="005738F9" w:rsidRDefault="00951C19" w:rsidP="00C9431B">
      <w:pPr>
        <w:pStyle w:val="Listaszerbekezds"/>
        <w:numPr>
          <w:ilvl w:val="0"/>
          <w:numId w:val="15"/>
        </w:numPr>
        <w:spacing w:line="240" w:lineRule="auto"/>
      </w:pPr>
      <w:proofErr w:type="spellStart"/>
      <w:r>
        <w:rPr>
          <w:b/>
          <w:u w:val="single"/>
        </w:rPr>
        <w:t>Keloid</w:t>
      </w:r>
      <w:proofErr w:type="spellEnd"/>
      <w:r w:rsidR="00F072F4" w:rsidRPr="00951C19">
        <w:rPr>
          <w:b/>
          <w:u w:val="single"/>
        </w:rPr>
        <w:t>:</w:t>
      </w:r>
      <w:r>
        <w:t xml:space="preserve"> tumor jellegű szövetszaporulat, melynek oka nem ismert!</w:t>
      </w:r>
    </w:p>
    <w:p w:rsidR="00CD7A2C" w:rsidRPr="00951C19" w:rsidRDefault="00F072F4" w:rsidP="00C9431B">
      <w:pPr>
        <w:spacing w:line="240" w:lineRule="auto"/>
        <w:rPr>
          <w:b/>
          <w:u w:val="single"/>
        </w:rPr>
      </w:pPr>
      <w:r w:rsidRPr="00951C19">
        <w:rPr>
          <w:b/>
          <w:u w:val="single"/>
        </w:rPr>
        <w:t>Sebkezelés</w:t>
      </w:r>
    </w:p>
    <w:p w:rsidR="00951C19" w:rsidRDefault="005738F9" w:rsidP="00C9431B">
      <w:pPr>
        <w:spacing w:line="240" w:lineRule="auto"/>
        <w:rPr>
          <w:u w:val="single"/>
        </w:rPr>
      </w:pPr>
      <w:r w:rsidRPr="00951C19">
        <w:t xml:space="preserve">    </w:t>
      </w:r>
      <w:r w:rsidRPr="00951C19">
        <w:rPr>
          <w:u w:val="single"/>
        </w:rPr>
        <w:t>Cél:</w:t>
      </w:r>
    </w:p>
    <w:p w:rsidR="005738F9" w:rsidRPr="005738F9" w:rsidRDefault="00951C19" w:rsidP="00C9431B">
      <w:pPr>
        <w:pStyle w:val="Listaszerbekezds"/>
        <w:numPr>
          <w:ilvl w:val="0"/>
          <w:numId w:val="16"/>
        </w:numPr>
        <w:spacing w:line="240" w:lineRule="auto"/>
      </w:pPr>
      <w:r>
        <w:t>jó funkc</w:t>
      </w:r>
      <w:r w:rsidR="005738F9" w:rsidRPr="005738F9">
        <w:t xml:space="preserve">ió és esztétikai eredmény </w:t>
      </w:r>
    </w:p>
    <w:p w:rsidR="005738F9" w:rsidRPr="005738F9" w:rsidRDefault="005738F9" w:rsidP="00C9431B">
      <w:pPr>
        <w:pStyle w:val="Listaszerbekezds"/>
        <w:numPr>
          <w:ilvl w:val="0"/>
          <w:numId w:val="16"/>
        </w:numPr>
        <w:spacing w:line="240" w:lineRule="auto"/>
      </w:pPr>
      <w:r w:rsidRPr="005738F9">
        <w:t>szövődmények megelőzése</w:t>
      </w:r>
    </w:p>
    <w:p w:rsidR="005738F9" w:rsidRPr="00951C19" w:rsidRDefault="005738F9" w:rsidP="00C9431B">
      <w:pPr>
        <w:spacing w:line="240" w:lineRule="auto"/>
        <w:rPr>
          <w:b/>
          <w:i/>
          <w:u w:val="single"/>
        </w:rPr>
      </w:pPr>
      <w:r w:rsidRPr="00951C19">
        <w:rPr>
          <w:b/>
          <w:i/>
          <w:u w:val="single"/>
        </w:rPr>
        <w:t xml:space="preserve"> </w:t>
      </w:r>
      <w:proofErr w:type="gramStart"/>
      <w:r w:rsidRPr="00951C19">
        <w:rPr>
          <w:b/>
          <w:i/>
          <w:u w:val="single"/>
        </w:rPr>
        <w:t>Alapelvei :</w:t>
      </w:r>
      <w:proofErr w:type="gramEnd"/>
      <w:r w:rsidRPr="00951C19">
        <w:rPr>
          <w:b/>
          <w:i/>
          <w:u w:val="single"/>
        </w:rPr>
        <w:t xml:space="preserve"> P.L. Friedrich (1864-1916)</w:t>
      </w:r>
    </w:p>
    <w:p w:rsidR="00CD7A2C" w:rsidRPr="005738F9" w:rsidRDefault="00F072F4" w:rsidP="00C9431B">
      <w:pPr>
        <w:numPr>
          <w:ilvl w:val="0"/>
          <w:numId w:val="17"/>
        </w:numPr>
        <w:spacing w:line="240" w:lineRule="auto"/>
      </w:pPr>
      <w:r w:rsidRPr="005738F9">
        <w:t>Sebkezelés</w:t>
      </w:r>
    </w:p>
    <w:p w:rsidR="00CD7A2C" w:rsidRPr="005738F9" w:rsidRDefault="00951C19" w:rsidP="00C9431B">
      <w:pPr>
        <w:numPr>
          <w:ilvl w:val="0"/>
          <w:numId w:val="17"/>
        </w:numPr>
        <w:spacing w:line="240" w:lineRule="auto"/>
      </w:pPr>
      <w:r>
        <w:t>Sebtoilette (aerob, anaerob kórokozók</w:t>
      </w:r>
      <w:r w:rsidR="00F072F4" w:rsidRPr="005738F9">
        <w:t>)</w:t>
      </w:r>
    </w:p>
    <w:p w:rsidR="00CD7A2C" w:rsidRPr="005738F9" w:rsidRDefault="00F072F4" w:rsidP="00C9431B">
      <w:pPr>
        <w:numPr>
          <w:ilvl w:val="0"/>
          <w:numId w:val="17"/>
        </w:numPr>
        <w:spacing w:line="240" w:lineRule="auto"/>
      </w:pPr>
      <w:r w:rsidRPr="005738F9">
        <w:t>Sebkimetszés, debridment</w:t>
      </w:r>
    </w:p>
    <w:p w:rsidR="005738F9" w:rsidRPr="005738F9" w:rsidRDefault="00951C19" w:rsidP="00C9431B">
      <w:pPr>
        <w:numPr>
          <w:ilvl w:val="0"/>
          <w:numId w:val="17"/>
        </w:numPr>
        <w:spacing w:line="240" w:lineRule="auto"/>
      </w:pPr>
      <w:r>
        <w:t>Sebzárás:</w:t>
      </w:r>
      <w:r w:rsidR="005738F9" w:rsidRPr="005738F9">
        <w:t xml:space="preserve"> primer-, halasztott-, másodlagos varrat</w:t>
      </w:r>
    </w:p>
    <w:p w:rsidR="00CD7A2C" w:rsidRPr="005738F9" w:rsidRDefault="00F072F4" w:rsidP="00C9431B">
      <w:pPr>
        <w:numPr>
          <w:ilvl w:val="0"/>
          <w:numId w:val="3"/>
        </w:numPr>
        <w:spacing w:line="240" w:lineRule="auto"/>
      </w:pPr>
      <w:r w:rsidRPr="005738F9">
        <w:t>Tetanus profilaxis</w:t>
      </w:r>
    </w:p>
    <w:p w:rsidR="00CD7A2C" w:rsidRPr="005738F9" w:rsidRDefault="00F072F4" w:rsidP="00C9431B">
      <w:pPr>
        <w:numPr>
          <w:ilvl w:val="0"/>
          <w:numId w:val="3"/>
        </w:numPr>
        <w:spacing w:line="240" w:lineRule="auto"/>
      </w:pPr>
      <w:proofErr w:type="spellStart"/>
      <w:r w:rsidRPr="005738F9">
        <w:lastRenderedPageBreak/>
        <w:t>Sz.e</w:t>
      </w:r>
      <w:proofErr w:type="spellEnd"/>
      <w:r w:rsidRPr="005738F9">
        <w:t xml:space="preserve"> antibiotikum profilaxis</w:t>
      </w:r>
    </w:p>
    <w:p w:rsidR="00CD7A2C" w:rsidRPr="005738F9" w:rsidRDefault="00F072F4" w:rsidP="00C9431B">
      <w:pPr>
        <w:numPr>
          <w:ilvl w:val="0"/>
          <w:numId w:val="3"/>
        </w:numPr>
        <w:spacing w:line="240" w:lineRule="auto"/>
      </w:pPr>
      <w:r w:rsidRPr="005738F9">
        <w:t>Sérült terület nyugalomba helyezése</w:t>
      </w:r>
    </w:p>
    <w:p w:rsidR="00CD7A2C" w:rsidRPr="005738F9" w:rsidRDefault="00F072F4" w:rsidP="00C9431B">
      <w:pPr>
        <w:numPr>
          <w:ilvl w:val="0"/>
          <w:numId w:val="3"/>
        </w:numPr>
        <w:spacing w:line="240" w:lineRule="auto"/>
      </w:pPr>
      <w:r w:rsidRPr="005738F9">
        <w:t>Beteg általános állapotfelmérése</w:t>
      </w:r>
    </w:p>
    <w:p w:rsidR="00CD7A2C" w:rsidRPr="005738F9" w:rsidRDefault="00F072F4" w:rsidP="00C9431B">
      <w:pPr>
        <w:numPr>
          <w:ilvl w:val="0"/>
          <w:numId w:val="3"/>
        </w:numPr>
        <w:spacing w:line="240" w:lineRule="auto"/>
      </w:pPr>
      <w:r w:rsidRPr="005738F9">
        <w:t>Rendszeres ellenőrzés</w:t>
      </w:r>
    </w:p>
    <w:p w:rsidR="00CD7A2C" w:rsidRPr="00951C19" w:rsidRDefault="00F072F4" w:rsidP="00C9431B">
      <w:pPr>
        <w:spacing w:line="240" w:lineRule="auto"/>
        <w:rPr>
          <w:b/>
          <w:u w:val="single"/>
        </w:rPr>
      </w:pPr>
      <w:r w:rsidRPr="00951C19">
        <w:rPr>
          <w:b/>
          <w:u w:val="single"/>
        </w:rPr>
        <w:t>Sebkezelés</w:t>
      </w:r>
    </w:p>
    <w:p w:rsidR="00CD7A2C" w:rsidRPr="00951C19" w:rsidRDefault="00F072F4" w:rsidP="00C9431B">
      <w:pPr>
        <w:numPr>
          <w:ilvl w:val="0"/>
          <w:numId w:val="3"/>
        </w:numPr>
        <w:spacing w:line="240" w:lineRule="auto"/>
        <w:rPr>
          <w:u w:val="dotted"/>
        </w:rPr>
      </w:pPr>
      <w:r w:rsidRPr="00951C19">
        <w:rPr>
          <w:u w:val="dotted"/>
        </w:rPr>
        <w:t>Elsősegélynyújtás:</w:t>
      </w:r>
    </w:p>
    <w:p w:rsidR="005738F9" w:rsidRPr="005738F9" w:rsidRDefault="005738F9" w:rsidP="00C9431B">
      <w:pPr>
        <w:pStyle w:val="Listaszerbekezds"/>
        <w:numPr>
          <w:ilvl w:val="0"/>
          <w:numId w:val="18"/>
        </w:numPr>
        <w:spacing w:line="240" w:lineRule="auto"/>
        <w:ind w:left="1843"/>
      </w:pPr>
      <w:r w:rsidRPr="005738F9">
        <w:t>vérzéscsillapítás</w:t>
      </w:r>
    </w:p>
    <w:p w:rsidR="005738F9" w:rsidRPr="005738F9" w:rsidRDefault="005738F9" w:rsidP="00C9431B">
      <w:pPr>
        <w:pStyle w:val="Listaszerbekezds"/>
        <w:numPr>
          <w:ilvl w:val="0"/>
          <w:numId w:val="18"/>
        </w:numPr>
        <w:spacing w:line="240" w:lineRule="auto"/>
        <w:ind w:left="1843"/>
      </w:pPr>
      <w:r w:rsidRPr="005738F9">
        <w:t>sebtoilette</w:t>
      </w:r>
    </w:p>
    <w:p w:rsidR="005738F9" w:rsidRPr="005738F9" w:rsidRDefault="005738F9" w:rsidP="00C9431B">
      <w:pPr>
        <w:pStyle w:val="Listaszerbekezds"/>
        <w:numPr>
          <w:ilvl w:val="0"/>
          <w:numId w:val="18"/>
        </w:numPr>
        <w:spacing w:line="240" w:lineRule="auto"/>
        <w:ind w:left="1843"/>
      </w:pPr>
      <w:r w:rsidRPr="005738F9">
        <w:t>steril sebfedés</w:t>
      </w:r>
    </w:p>
    <w:p w:rsidR="00951C19" w:rsidRPr="00951C19" w:rsidRDefault="00951C19" w:rsidP="00C9431B">
      <w:pPr>
        <w:spacing w:line="240" w:lineRule="auto"/>
        <w:rPr>
          <w:b/>
          <w:u w:val="single"/>
        </w:rPr>
      </w:pPr>
      <w:r w:rsidRPr="00951C19">
        <w:rPr>
          <w:b/>
          <w:u w:val="single"/>
        </w:rPr>
        <w:t xml:space="preserve">Krónikus sebek </w:t>
      </w:r>
    </w:p>
    <w:p w:rsidR="00CD7A2C" w:rsidRPr="00951C19" w:rsidRDefault="00F072F4" w:rsidP="00C9431B">
      <w:pPr>
        <w:pStyle w:val="Listaszerbekezds"/>
        <w:numPr>
          <w:ilvl w:val="0"/>
          <w:numId w:val="4"/>
        </w:numPr>
        <w:spacing w:line="240" w:lineRule="auto"/>
        <w:rPr>
          <w:b/>
          <w:u w:val="single"/>
        </w:rPr>
      </w:pPr>
      <w:r w:rsidRPr="00951C19">
        <w:rPr>
          <w:b/>
          <w:u w:val="single"/>
        </w:rPr>
        <w:t>Ulcus cruris</w:t>
      </w:r>
      <w:r w:rsidR="00951C19">
        <w:rPr>
          <w:b/>
          <w:u w:val="single"/>
        </w:rPr>
        <w:t>:</w:t>
      </w:r>
      <w:r w:rsidR="00951C19">
        <w:t xml:space="preserve"> lábszárfekély </w:t>
      </w:r>
    </w:p>
    <w:p w:rsidR="00CD7A2C" w:rsidRPr="00E04421" w:rsidRDefault="00F072F4" w:rsidP="00C9431B">
      <w:pPr>
        <w:spacing w:line="240" w:lineRule="auto"/>
        <w:ind w:left="720"/>
        <w:rPr>
          <w:u w:val="dotted"/>
        </w:rPr>
      </w:pPr>
      <w:r w:rsidRPr="00E04421">
        <w:rPr>
          <w:u w:val="dotted"/>
        </w:rPr>
        <w:t xml:space="preserve">Okai: </w:t>
      </w:r>
    </w:p>
    <w:p w:rsidR="005738F9" w:rsidRPr="005738F9" w:rsidRDefault="005738F9" w:rsidP="00C9431B">
      <w:pPr>
        <w:pStyle w:val="Listaszerbekezds"/>
        <w:numPr>
          <w:ilvl w:val="0"/>
          <w:numId w:val="19"/>
        </w:numPr>
        <w:spacing w:line="240" w:lineRule="auto"/>
        <w:ind w:left="1701"/>
      </w:pPr>
      <w:r w:rsidRPr="005738F9">
        <w:t>vénás insuff.</w:t>
      </w:r>
      <w:proofErr w:type="gramStart"/>
      <w:r w:rsidRPr="005738F9">
        <w:t>( CVI</w:t>
      </w:r>
      <w:proofErr w:type="gramEnd"/>
      <w:r w:rsidRPr="005738F9">
        <w:t xml:space="preserve"> )</w:t>
      </w:r>
      <w:r w:rsidR="00E04421">
        <w:t>,</w:t>
      </w:r>
      <w:r w:rsidRPr="005738F9">
        <w:t xml:space="preserve"> posttrombotikus syndroma</w:t>
      </w:r>
    </w:p>
    <w:p w:rsidR="005738F9" w:rsidRPr="005738F9" w:rsidRDefault="005738F9" w:rsidP="00C9431B">
      <w:pPr>
        <w:pStyle w:val="Listaszerbekezds"/>
        <w:numPr>
          <w:ilvl w:val="0"/>
          <w:numId w:val="19"/>
        </w:numPr>
        <w:spacing w:line="240" w:lineRule="auto"/>
        <w:ind w:left="1701"/>
      </w:pPr>
      <w:r w:rsidRPr="005738F9">
        <w:t>artériás eredetű</w:t>
      </w:r>
      <w:r w:rsidR="00E04421">
        <w:t xml:space="preserve">, </w:t>
      </w:r>
      <w:r w:rsidRPr="005738F9">
        <w:t>trophicus ulcus</w:t>
      </w:r>
    </w:p>
    <w:p w:rsidR="005738F9" w:rsidRDefault="005738F9" w:rsidP="00C9431B">
      <w:pPr>
        <w:pStyle w:val="Listaszerbekezds"/>
        <w:numPr>
          <w:ilvl w:val="0"/>
          <w:numId w:val="19"/>
        </w:numPr>
        <w:spacing w:line="240" w:lineRule="auto"/>
        <w:ind w:left="1701"/>
      </w:pPr>
      <w:r w:rsidRPr="005738F9">
        <w:t>kevert eredetű</w:t>
      </w:r>
    </w:p>
    <w:p w:rsidR="00E04421" w:rsidRPr="00E04421" w:rsidRDefault="00E04421" w:rsidP="00C9431B">
      <w:pPr>
        <w:spacing w:line="240" w:lineRule="auto"/>
        <w:ind w:left="708"/>
        <w:rPr>
          <w:u w:val="dotted"/>
        </w:rPr>
      </w:pPr>
      <w:r w:rsidRPr="00E04421">
        <w:rPr>
          <w:u w:val="dotted"/>
        </w:rPr>
        <w:t>Kinézete:</w:t>
      </w:r>
    </w:p>
    <w:p w:rsidR="00CD7A2C" w:rsidRPr="005738F9" w:rsidRDefault="00F072F4" w:rsidP="00C9431B">
      <w:pPr>
        <w:numPr>
          <w:ilvl w:val="0"/>
          <w:numId w:val="20"/>
        </w:numPr>
        <w:tabs>
          <w:tab w:val="clear" w:pos="720"/>
        </w:tabs>
        <w:spacing w:line="240" w:lineRule="auto"/>
        <w:ind w:left="1701"/>
      </w:pPr>
      <w:r w:rsidRPr="005738F9">
        <w:t>Lábszár oedema</w:t>
      </w:r>
    </w:p>
    <w:p w:rsidR="00CD7A2C" w:rsidRPr="005738F9" w:rsidRDefault="00F072F4" w:rsidP="00C9431B">
      <w:pPr>
        <w:numPr>
          <w:ilvl w:val="0"/>
          <w:numId w:val="20"/>
        </w:numPr>
        <w:tabs>
          <w:tab w:val="clear" w:pos="720"/>
        </w:tabs>
        <w:spacing w:line="240" w:lineRule="auto"/>
        <w:ind w:left="1701"/>
      </w:pPr>
      <w:r w:rsidRPr="005738F9">
        <w:t>Pangásos ekcéma</w:t>
      </w:r>
    </w:p>
    <w:p w:rsidR="00CD7A2C" w:rsidRPr="005738F9" w:rsidRDefault="00F072F4" w:rsidP="00C9431B">
      <w:pPr>
        <w:numPr>
          <w:ilvl w:val="0"/>
          <w:numId w:val="20"/>
        </w:numPr>
        <w:tabs>
          <w:tab w:val="clear" w:pos="720"/>
        </w:tabs>
        <w:spacing w:line="240" w:lineRule="auto"/>
        <w:ind w:left="1701"/>
      </w:pPr>
      <w:r w:rsidRPr="005738F9">
        <w:t>Haemosiderin lerakódás</w:t>
      </w:r>
    </w:p>
    <w:p w:rsidR="00451438" w:rsidRDefault="00F072F4" w:rsidP="00C9431B">
      <w:pPr>
        <w:numPr>
          <w:ilvl w:val="0"/>
          <w:numId w:val="20"/>
        </w:numPr>
        <w:tabs>
          <w:tab w:val="clear" w:pos="720"/>
        </w:tabs>
        <w:spacing w:line="240" w:lineRule="auto"/>
        <w:ind w:left="1701"/>
      </w:pPr>
      <w:r w:rsidRPr="005738F9">
        <w:t>Boka felett bőrhiány</w:t>
      </w:r>
    </w:p>
    <w:p w:rsidR="00CD7A2C" w:rsidRPr="005738F9" w:rsidRDefault="00451438" w:rsidP="00C9431B">
      <w:pPr>
        <w:pStyle w:val="Listaszerbekezds"/>
        <w:numPr>
          <w:ilvl w:val="0"/>
          <w:numId w:val="4"/>
        </w:numPr>
        <w:spacing w:line="240" w:lineRule="auto"/>
      </w:pPr>
      <w:r w:rsidRPr="00451438">
        <w:rPr>
          <w:b/>
          <w:u w:val="single"/>
        </w:rPr>
        <w:t>D</w:t>
      </w:r>
      <w:r w:rsidR="00F072F4" w:rsidRPr="00451438">
        <w:rPr>
          <w:b/>
          <w:u w:val="single"/>
        </w:rPr>
        <w:t>ecubitus</w:t>
      </w:r>
      <w:r w:rsidRPr="00451438">
        <w:rPr>
          <w:b/>
          <w:u w:val="single"/>
        </w:rPr>
        <w:t>:</w:t>
      </w:r>
      <w:r>
        <w:t xml:space="preserve"> felfekvés</w:t>
      </w:r>
    </w:p>
    <w:p w:rsidR="00CD7A2C" w:rsidRPr="005738F9" w:rsidRDefault="00F072F4" w:rsidP="00C9431B">
      <w:pPr>
        <w:numPr>
          <w:ilvl w:val="0"/>
          <w:numId w:val="5"/>
        </w:numPr>
        <w:spacing w:line="240" w:lineRule="auto"/>
      </w:pPr>
      <w:r w:rsidRPr="005738F9">
        <w:t xml:space="preserve">Nyomásnak tartósan kitett helyeken </w:t>
      </w:r>
    </w:p>
    <w:p w:rsidR="00CD7A2C" w:rsidRPr="005738F9" w:rsidRDefault="00F072F4" w:rsidP="00C9431B">
      <w:pPr>
        <w:pStyle w:val="Listaszerbekezds"/>
        <w:numPr>
          <w:ilvl w:val="0"/>
          <w:numId w:val="5"/>
        </w:numPr>
        <w:spacing w:line="240" w:lineRule="auto"/>
      </w:pPr>
      <w:r w:rsidRPr="00451438">
        <w:rPr>
          <w:u w:val="single"/>
        </w:rPr>
        <w:t>Oka:</w:t>
      </w:r>
      <w:r w:rsidRPr="005738F9">
        <w:t xml:space="preserve"> lokális keringési zavar</w:t>
      </w:r>
    </w:p>
    <w:p w:rsidR="00CD7A2C" w:rsidRPr="005738F9" w:rsidRDefault="00F072F4" w:rsidP="00C9431B">
      <w:pPr>
        <w:numPr>
          <w:ilvl w:val="0"/>
          <w:numId w:val="5"/>
        </w:numPr>
        <w:spacing w:line="240" w:lineRule="auto"/>
      </w:pPr>
      <w:r w:rsidRPr="00451438">
        <w:rPr>
          <w:u w:val="single"/>
        </w:rPr>
        <w:t>Megelőzés:</w:t>
      </w:r>
      <w:r w:rsidRPr="005738F9">
        <w:t xml:space="preserve"> mozgatás</w:t>
      </w:r>
    </w:p>
    <w:p w:rsidR="00CD7A2C" w:rsidRPr="00CA3C9A" w:rsidRDefault="00F072F4" w:rsidP="00C9431B">
      <w:pPr>
        <w:numPr>
          <w:ilvl w:val="0"/>
          <w:numId w:val="5"/>
        </w:numPr>
        <w:spacing w:line="240" w:lineRule="auto"/>
      </w:pPr>
      <w:proofErr w:type="gramStart"/>
      <w:r w:rsidRPr="00451438">
        <w:rPr>
          <w:i/>
          <w:iCs/>
          <w:u w:val="single"/>
        </w:rPr>
        <w:t>USA :</w:t>
      </w:r>
      <w:proofErr w:type="gramEnd"/>
      <w:r w:rsidRPr="005738F9">
        <w:rPr>
          <w:i/>
          <w:iCs/>
        </w:rPr>
        <w:t xml:space="preserve"> intézményben </w:t>
      </w:r>
      <w:r w:rsidR="00451438" w:rsidRPr="005738F9">
        <w:rPr>
          <w:i/>
          <w:iCs/>
        </w:rPr>
        <w:t>kialakult</w:t>
      </w:r>
      <w:r w:rsidRPr="005738F9">
        <w:rPr>
          <w:i/>
          <w:iCs/>
        </w:rPr>
        <w:t xml:space="preserve"> decubitus</w:t>
      </w:r>
      <w:r w:rsidR="00451438">
        <w:rPr>
          <w:i/>
          <w:iCs/>
        </w:rPr>
        <w:t xml:space="preserve"> kezelését </w:t>
      </w:r>
      <w:r w:rsidRPr="005738F9">
        <w:rPr>
          <w:i/>
          <w:iCs/>
        </w:rPr>
        <w:t xml:space="preserve">az </w:t>
      </w:r>
      <w:r w:rsidR="00451438" w:rsidRPr="005738F9">
        <w:rPr>
          <w:i/>
          <w:iCs/>
        </w:rPr>
        <w:t>ellátó intézmény</w:t>
      </w:r>
      <w:r w:rsidRPr="005738F9">
        <w:rPr>
          <w:i/>
          <w:iCs/>
        </w:rPr>
        <w:t xml:space="preserve"> fizeti</w:t>
      </w:r>
      <w:r w:rsidR="00CB548C">
        <w:rPr>
          <w:i/>
          <w:iCs/>
        </w:rPr>
        <w:t>!</w:t>
      </w:r>
    </w:p>
    <w:p w:rsidR="00CA3C9A" w:rsidRDefault="00CA3C9A" w:rsidP="00C9431B">
      <w:pPr>
        <w:spacing w:line="240" w:lineRule="auto"/>
      </w:pPr>
    </w:p>
    <w:p w:rsidR="00CA3C9A" w:rsidRDefault="00CA3C9A" w:rsidP="00C9431B">
      <w:pPr>
        <w:spacing w:line="240" w:lineRule="auto"/>
      </w:pPr>
    </w:p>
    <w:p w:rsidR="00CA3C9A" w:rsidRDefault="00CA3C9A" w:rsidP="00C9431B">
      <w:pPr>
        <w:spacing w:line="240" w:lineRule="auto"/>
      </w:pPr>
    </w:p>
    <w:p w:rsidR="00CA3C9A" w:rsidRDefault="00CA3C9A" w:rsidP="00C9431B">
      <w:pPr>
        <w:spacing w:line="240" w:lineRule="auto"/>
      </w:pPr>
    </w:p>
    <w:p w:rsidR="00CA3C9A" w:rsidRDefault="00CA3C9A" w:rsidP="00C9431B">
      <w:pPr>
        <w:spacing w:line="240" w:lineRule="auto"/>
      </w:pPr>
    </w:p>
    <w:p w:rsidR="00CA3C9A" w:rsidRDefault="00CA3C9A" w:rsidP="00C9431B">
      <w:pPr>
        <w:spacing w:line="240" w:lineRule="auto"/>
      </w:pPr>
    </w:p>
    <w:p w:rsidR="005342A8" w:rsidRPr="00CA3C9A" w:rsidRDefault="00F412DE" w:rsidP="00C9431B">
      <w:pPr>
        <w:spacing w:line="240" w:lineRule="auto"/>
        <w:ind w:left="720"/>
        <w:jc w:val="center"/>
        <w:rPr>
          <w:b/>
          <w:i/>
          <w:sz w:val="24"/>
          <w:u w:val="single"/>
        </w:rPr>
      </w:pPr>
      <w:r w:rsidRPr="00CA3C9A">
        <w:rPr>
          <w:b/>
          <w:i/>
          <w:sz w:val="24"/>
          <w:u w:val="single"/>
        </w:rPr>
        <w:lastRenderedPageBreak/>
        <w:t>Sebészeti fertőzések</w:t>
      </w:r>
    </w:p>
    <w:p w:rsidR="005342A8" w:rsidRPr="00CA3C9A" w:rsidRDefault="00CA3C9A" w:rsidP="00C9431B">
      <w:pPr>
        <w:spacing w:line="240" w:lineRule="auto"/>
      </w:pPr>
      <w:proofErr w:type="gramStart"/>
      <w:r>
        <w:t>Olyan</w:t>
      </w:r>
      <w:proofErr w:type="gramEnd"/>
      <w:r>
        <w:t xml:space="preserve"> fertőzések </w:t>
      </w:r>
      <w:r w:rsidR="00F412DE" w:rsidRPr="00CA3C9A">
        <w:t>melyek sebészeti teendőt igényelnek</w:t>
      </w:r>
      <w:r>
        <w:t>, i</w:t>
      </w:r>
      <w:r w:rsidR="00F412DE" w:rsidRPr="00CA3C9A">
        <w:t>lletve</w:t>
      </w:r>
      <w:r>
        <w:t xml:space="preserve"> </w:t>
      </w:r>
      <w:r w:rsidR="00F412DE" w:rsidRPr="00CA3C9A">
        <w:t>korábbi sebészeti beavatkozás kapcsán jön létre</w:t>
      </w:r>
      <w:r>
        <w:t>.</w:t>
      </w:r>
    </w:p>
    <w:p w:rsidR="00CA3C9A" w:rsidRPr="00CA3C9A" w:rsidRDefault="00F412DE" w:rsidP="00C9431B">
      <w:pPr>
        <w:spacing w:line="240" w:lineRule="auto"/>
      </w:pPr>
      <w:r w:rsidRPr="00CA3C9A">
        <w:rPr>
          <w:b/>
          <w:u w:val="single"/>
        </w:rPr>
        <w:t>Fertőzési mód:</w:t>
      </w:r>
      <w:r w:rsidR="00CA3C9A">
        <w:t xml:space="preserve"> </w:t>
      </w:r>
      <w:r w:rsidR="00CA3C9A" w:rsidRPr="00CA3C9A">
        <w:t>kontakt, aerogen, haematogen</w:t>
      </w:r>
    </w:p>
    <w:p w:rsidR="002208A6" w:rsidRDefault="00F412DE" w:rsidP="00C9431B">
      <w:pPr>
        <w:spacing w:line="240" w:lineRule="auto"/>
        <w:rPr>
          <w:b/>
          <w:u w:val="single"/>
        </w:rPr>
      </w:pPr>
      <w:r w:rsidRPr="00CA3C9A">
        <w:rPr>
          <w:b/>
          <w:u w:val="single"/>
        </w:rPr>
        <w:t>Forrása szerint:</w:t>
      </w:r>
      <w:r w:rsidR="00CA3C9A">
        <w:rPr>
          <w:b/>
          <w:u w:val="single"/>
        </w:rPr>
        <w:t xml:space="preserve"> </w:t>
      </w:r>
      <w:r w:rsidR="002208A6" w:rsidRPr="00CA3C9A">
        <w:t>endogén</w:t>
      </w:r>
      <w:r w:rsidR="002208A6">
        <w:t>, exogé</w:t>
      </w:r>
      <w:r w:rsidR="00CA3C9A" w:rsidRPr="00CA3C9A">
        <w:t>n</w:t>
      </w:r>
    </w:p>
    <w:p w:rsidR="00CA3C9A" w:rsidRPr="002208A6" w:rsidRDefault="00CA3C9A" w:rsidP="00C9431B">
      <w:pPr>
        <w:spacing w:line="240" w:lineRule="auto"/>
        <w:rPr>
          <w:b/>
          <w:u w:val="single"/>
        </w:rPr>
      </w:pPr>
      <w:r w:rsidRPr="00CA3C9A">
        <w:rPr>
          <w:b/>
          <w:bCs/>
        </w:rPr>
        <w:t xml:space="preserve"> </w:t>
      </w:r>
      <w:r w:rsidRPr="002208A6">
        <w:rPr>
          <w:b/>
          <w:bCs/>
          <w:u w:val="single"/>
        </w:rPr>
        <w:t>Fertőzés terjedése</w:t>
      </w:r>
      <w:r w:rsidR="002208A6" w:rsidRPr="002208A6">
        <w:rPr>
          <w:b/>
          <w:bCs/>
          <w:u w:val="single"/>
        </w:rPr>
        <w:t>:</w:t>
      </w:r>
    </w:p>
    <w:p w:rsidR="00CA3C9A" w:rsidRPr="00CA3C9A" w:rsidRDefault="002208A6" w:rsidP="00C9431B">
      <w:pPr>
        <w:pStyle w:val="Listaszerbekezds"/>
        <w:numPr>
          <w:ilvl w:val="0"/>
          <w:numId w:val="33"/>
        </w:numPr>
        <w:spacing w:line="240" w:lineRule="auto"/>
      </w:pPr>
      <w:r>
        <w:t>Anatómiai rétegek szerint (</w:t>
      </w:r>
      <w:r w:rsidR="00CA3C9A" w:rsidRPr="00CA3C9A">
        <w:t>pl. phlegmone)</w:t>
      </w:r>
    </w:p>
    <w:p w:rsidR="00CA3C9A" w:rsidRPr="00CA3C9A" w:rsidRDefault="002208A6" w:rsidP="00C9431B">
      <w:pPr>
        <w:pStyle w:val="Listaszerbekezds"/>
        <w:numPr>
          <w:ilvl w:val="0"/>
          <w:numId w:val="33"/>
        </w:numPr>
        <w:spacing w:line="240" w:lineRule="auto"/>
      </w:pPr>
      <w:r>
        <w:t>Nyirok utakon (lymphogen</w:t>
      </w:r>
      <w:r w:rsidR="00CA3C9A" w:rsidRPr="00CA3C9A">
        <w:t>)</w:t>
      </w:r>
    </w:p>
    <w:p w:rsidR="005342A8" w:rsidRPr="00CA3C9A" w:rsidRDefault="00CA3C9A" w:rsidP="00C9431B">
      <w:pPr>
        <w:pStyle w:val="Listaszerbekezds"/>
        <w:numPr>
          <w:ilvl w:val="0"/>
          <w:numId w:val="33"/>
        </w:numPr>
        <w:spacing w:line="240" w:lineRule="auto"/>
      </w:pPr>
      <w:r w:rsidRPr="00CA3C9A">
        <w:t>V</w:t>
      </w:r>
      <w:r w:rsidR="002208A6">
        <w:t>éráramon keresztül (haematogen</w:t>
      </w:r>
      <w:r w:rsidRPr="00CA3C9A">
        <w:t>) - sepsis</w:t>
      </w:r>
    </w:p>
    <w:p w:rsidR="00CA3C9A" w:rsidRPr="002208A6" w:rsidRDefault="002208A6" w:rsidP="00C9431B">
      <w:pPr>
        <w:spacing w:line="240" w:lineRule="auto"/>
        <w:rPr>
          <w:u w:val="single"/>
        </w:rPr>
      </w:pPr>
      <w:r>
        <w:rPr>
          <w:b/>
          <w:bCs/>
          <w:u w:val="single"/>
        </w:rPr>
        <w:t>Helyi fertőzések tünetei:</w:t>
      </w:r>
    </w:p>
    <w:p w:rsidR="005342A8" w:rsidRPr="00CA3C9A" w:rsidRDefault="002208A6" w:rsidP="00C9431B">
      <w:pPr>
        <w:numPr>
          <w:ilvl w:val="0"/>
          <w:numId w:val="21"/>
        </w:numPr>
        <w:spacing w:line="240" w:lineRule="auto"/>
      </w:pPr>
      <w:r>
        <w:t>Rubor (pír</w:t>
      </w:r>
      <w:r w:rsidR="00F412DE" w:rsidRPr="00CA3C9A">
        <w:t>)</w:t>
      </w:r>
    </w:p>
    <w:p w:rsidR="005342A8" w:rsidRPr="00CA3C9A" w:rsidRDefault="002208A6" w:rsidP="00C9431B">
      <w:pPr>
        <w:numPr>
          <w:ilvl w:val="0"/>
          <w:numId w:val="21"/>
        </w:numPr>
        <w:spacing w:line="240" w:lineRule="auto"/>
      </w:pPr>
      <w:r>
        <w:t>Calor (</w:t>
      </w:r>
      <w:r w:rsidR="00F412DE" w:rsidRPr="00CA3C9A">
        <w:t>melegség)</w:t>
      </w:r>
    </w:p>
    <w:p w:rsidR="005342A8" w:rsidRPr="00CA3C9A" w:rsidRDefault="002208A6" w:rsidP="00C9431B">
      <w:pPr>
        <w:numPr>
          <w:ilvl w:val="0"/>
          <w:numId w:val="21"/>
        </w:numPr>
        <w:spacing w:line="240" w:lineRule="auto"/>
      </w:pPr>
      <w:r>
        <w:t>Tumor (duzzanat</w:t>
      </w:r>
      <w:r w:rsidR="00F412DE" w:rsidRPr="00CA3C9A">
        <w:t>)</w:t>
      </w:r>
    </w:p>
    <w:p w:rsidR="00CA3C9A" w:rsidRPr="00CA3C9A" w:rsidRDefault="002208A6" w:rsidP="00C9431B">
      <w:pPr>
        <w:numPr>
          <w:ilvl w:val="0"/>
          <w:numId w:val="21"/>
        </w:numPr>
        <w:spacing w:line="240" w:lineRule="auto"/>
      </w:pPr>
      <w:r>
        <w:t>Dolor (fájdalom)</w:t>
      </w:r>
      <w:proofErr w:type="gramStart"/>
      <w:r>
        <w:t>,,</w:t>
      </w:r>
      <w:proofErr w:type="gramEnd"/>
      <w:r>
        <w:t xml:space="preserve"> Galenus”</w:t>
      </w:r>
      <w:r w:rsidR="00CA3C9A" w:rsidRPr="00CA3C9A">
        <w:t xml:space="preserve">  </w:t>
      </w:r>
    </w:p>
    <w:p w:rsidR="002208A6" w:rsidRDefault="00F412DE" w:rsidP="00C9431B">
      <w:pPr>
        <w:numPr>
          <w:ilvl w:val="0"/>
          <w:numId w:val="22"/>
        </w:numPr>
        <w:spacing w:line="240" w:lineRule="auto"/>
      </w:pPr>
      <w:r w:rsidRPr="00CA3C9A">
        <w:t>Functio laesa</w:t>
      </w:r>
      <w:r w:rsidR="002208A6">
        <w:t xml:space="preserve"> (funkció kiesés</w:t>
      </w:r>
      <w:proofErr w:type="gramStart"/>
      <w:r w:rsidR="002208A6">
        <w:t>) ,</w:t>
      </w:r>
      <w:proofErr w:type="gramEnd"/>
      <w:r w:rsidR="002208A6">
        <w:t>,Caelsus</w:t>
      </w:r>
    </w:p>
    <w:p w:rsidR="00CA3C9A" w:rsidRPr="00DB27DE" w:rsidRDefault="00CA3C9A" w:rsidP="00C9431B">
      <w:pPr>
        <w:spacing w:line="240" w:lineRule="auto"/>
        <w:rPr>
          <w:u w:val="single"/>
        </w:rPr>
      </w:pPr>
      <w:r w:rsidRPr="00DB27DE">
        <w:rPr>
          <w:b/>
          <w:bCs/>
          <w:u w:val="single"/>
        </w:rPr>
        <w:t>Szövődmények</w:t>
      </w:r>
      <w:r w:rsidR="00DB27DE">
        <w:rPr>
          <w:b/>
          <w:bCs/>
          <w:u w:val="single"/>
        </w:rPr>
        <w:t>:</w:t>
      </w:r>
    </w:p>
    <w:p w:rsidR="005342A8" w:rsidRPr="00CA3C9A" w:rsidRDefault="00DB27DE" w:rsidP="00C9431B">
      <w:pPr>
        <w:numPr>
          <w:ilvl w:val="0"/>
          <w:numId w:val="23"/>
        </w:numPr>
        <w:spacing w:line="240" w:lineRule="auto"/>
      </w:pPr>
      <w:r>
        <w:t>Sipoly (</w:t>
      </w:r>
      <w:proofErr w:type="spellStart"/>
      <w:r w:rsidR="00F412DE" w:rsidRPr="00CA3C9A">
        <w:t>fistula</w:t>
      </w:r>
      <w:proofErr w:type="spellEnd"/>
      <w:r w:rsidR="00F412DE" w:rsidRPr="00CA3C9A">
        <w:t>) kialakulása</w:t>
      </w:r>
    </w:p>
    <w:p w:rsidR="005342A8" w:rsidRPr="00CA3C9A" w:rsidRDefault="00F412DE" w:rsidP="00C9431B">
      <w:pPr>
        <w:numPr>
          <w:ilvl w:val="0"/>
          <w:numId w:val="23"/>
        </w:numPr>
        <w:spacing w:line="240" w:lineRule="auto"/>
      </w:pPr>
      <w:r w:rsidRPr="00CA3C9A">
        <w:t>Elhúzódó sebgyógyulás</w:t>
      </w:r>
    </w:p>
    <w:p w:rsidR="005342A8" w:rsidRPr="00CA3C9A" w:rsidRDefault="00DB27DE" w:rsidP="00C9431B">
      <w:pPr>
        <w:numPr>
          <w:ilvl w:val="0"/>
          <w:numId w:val="23"/>
        </w:numPr>
        <w:spacing w:line="240" w:lineRule="auto"/>
      </w:pPr>
      <w:r>
        <w:t>Sepsis (</w:t>
      </w:r>
      <w:proofErr w:type="spellStart"/>
      <w:r>
        <w:t>septikaemia</w:t>
      </w:r>
      <w:proofErr w:type="spellEnd"/>
      <w:r w:rsidR="00F412DE" w:rsidRPr="00CA3C9A">
        <w:t>)</w:t>
      </w:r>
    </w:p>
    <w:p w:rsidR="00DB27DE" w:rsidRDefault="00F412DE" w:rsidP="00C9431B">
      <w:pPr>
        <w:numPr>
          <w:ilvl w:val="0"/>
          <w:numId w:val="23"/>
        </w:numPr>
        <w:spacing w:line="240" w:lineRule="auto"/>
      </w:pPr>
      <w:proofErr w:type="spellStart"/>
      <w:r w:rsidRPr="00CA3C9A">
        <w:t>Septikus</w:t>
      </w:r>
      <w:proofErr w:type="spellEnd"/>
      <w:r w:rsidRPr="00CA3C9A">
        <w:t xml:space="preserve"> </w:t>
      </w:r>
      <w:proofErr w:type="spellStart"/>
      <w:r w:rsidRPr="00CA3C9A">
        <w:t>shock</w:t>
      </w:r>
      <w:proofErr w:type="spellEnd"/>
    </w:p>
    <w:p w:rsidR="00CA3C9A" w:rsidRPr="00DB27DE" w:rsidRDefault="00CA3C9A" w:rsidP="00C9431B">
      <w:pPr>
        <w:spacing w:line="240" w:lineRule="auto"/>
        <w:rPr>
          <w:b/>
          <w:u w:val="single"/>
        </w:rPr>
      </w:pPr>
      <w:r w:rsidRPr="00CA3C9A">
        <w:t xml:space="preserve"> </w:t>
      </w:r>
      <w:r w:rsidRPr="00DB27DE">
        <w:rPr>
          <w:b/>
          <w:u w:val="single"/>
        </w:rPr>
        <w:t>Kezelés alapelvei</w:t>
      </w:r>
      <w:r w:rsidR="00DB27DE">
        <w:rPr>
          <w:b/>
          <w:u w:val="single"/>
        </w:rPr>
        <w:t>:</w:t>
      </w:r>
    </w:p>
    <w:p w:rsidR="005342A8" w:rsidRPr="00CA3C9A" w:rsidRDefault="00F412DE" w:rsidP="00C9431B">
      <w:pPr>
        <w:numPr>
          <w:ilvl w:val="0"/>
          <w:numId w:val="24"/>
        </w:numPr>
        <w:spacing w:line="240" w:lineRule="auto"/>
      </w:pPr>
      <w:r w:rsidRPr="00CA3C9A">
        <w:t xml:space="preserve">Helyi </w:t>
      </w:r>
      <w:r w:rsidR="00DB27DE" w:rsidRPr="00CA3C9A">
        <w:t>konzervatív</w:t>
      </w:r>
      <w:r w:rsidRPr="00CA3C9A">
        <w:t xml:space="preserve"> kezelés</w:t>
      </w:r>
    </w:p>
    <w:p w:rsidR="00CA3C9A" w:rsidRPr="00CA3C9A" w:rsidRDefault="00F412DE" w:rsidP="00C9431B">
      <w:pPr>
        <w:numPr>
          <w:ilvl w:val="0"/>
          <w:numId w:val="24"/>
        </w:numPr>
        <w:spacing w:line="240" w:lineRule="auto"/>
      </w:pPr>
      <w:r w:rsidRPr="00CA3C9A">
        <w:t>Sebészeti feltárás, sebkimetszés,</w:t>
      </w:r>
      <w:r w:rsidR="00DB27DE">
        <w:t xml:space="preserve"> </w:t>
      </w:r>
      <w:r w:rsidR="00CA3C9A" w:rsidRPr="00CA3C9A">
        <w:t xml:space="preserve">drainage, nyitott sebkezelés </w:t>
      </w:r>
    </w:p>
    <w:p w:rsidR="005342A8" w:rsidRPr="00CA3C9A" w:rsidRDefault="00F412DE" w:rsidP="00C9431B">
      <w:pPr>
        <w:numPr>
          <w:ilvl w:val="0"/>
          <w:numId w:val="25"/>
        </w:numPr>
        <w:spacing w:line="240" w:lineRule="auto"/>
      </w:pPr>
      <w:r w:rsidRPr="00CA3C9A">
        <w:t>Nyugalomba helyezés</w:t>
      </w:r>
    </w:p>
    <w:p w:rsidR="005342A8" w:rsidRPr="00CA3C9A" w:rsidRDefault="00F412DE" w:rsidP="00C9431B">
      <w:pPr>
        <w:numPr>
          <w:ilvl w:val="0"/>
          <w:numId w:val="25"/>
        </w:numPr>
        <w:spacing w:line="240" w:lineRule="auto"/>
      </w:pPr>
      <w:r w:rsidRPr="00CA3C9A">
        <w:t>Antibiotikus kezelés</w:t>
      </w:r>
    </w:p>
    <w:p w:rsidR="005342A8" w:rsidRPr="00DB27DE" w:rsidRDefault="00F412DE" w:rsidP="00C9431B">
      <w:pPr>
        <w:spacing w:line="240" w:lineRule="auto"/>
        <w:rPr>
          <w:b/>
          <w:u w:val="single"/>
        </w:rPr>
      </w:pPr>
      <w:r w:rsidRPr="00DB27DE">
        <w:rPr>
          <w:b/>
          <w:u w:val="single"/>
        </w:rPr>
        <w:t>Sebészeti fertőzések</w:t>
      </w:r>
      <w:r w:rsidR="00DB27DE">
        <w:rPr>
          <w:b/>
          <w:u w:val="single"/>
        </w:rPr>
        <w:t>:</w:t>
      </w:r>
    </w:p>
    <w:p w:rsidR="00CA3C9A" w:rsidRPr="00CA3C9A" w:rsidRDefault="00F412DE" w:rsidP="00C9431B">
      <w:pPr>
        <w:pStyle w:val="Listaszerbekezds"/>
        <w:numPr>
          <w:ilvl w:val="0"/>
          <w:numId w:val="34"/>
        </w:numPr>
        <w:spacing w:line="240" w:lineRule="auto"/>
      </w:pPr>
      <w:proofErr w:type="spellStart"/>
      <w:r w:rsidRPr="00DB27DE">
        <w:rPr>
          <w:b/>
          <w:bCs/>
          <w:u w:val="single"/>
        </w:rPr>
        <w:t>Abscessus</w:t>
      </w:r>
      <w:proofErr w:type="spellEnd"/>
      <w:r w:rsidR="00DB27DE" w:rsidRPr="00DB27DE">
        <w:rPr>
          <w:b/>
          <w:u w:val="single"/>
        </w:rPr>
        <w:t xml:space="preserve"> (</w:t>
      </w:r>
      <w:r w:rsidRPr="00DB27DE">
        <w:rPr>
          <w:b/>
          <w:u w:val="single"/>
        </w:rPr>
        <w:t>tály</w:t>
      </w:r>
      <w:r w:rsidR="00DB27DE" w:rsidRPr="00DB27DE">
        <w:rPr>
          <w:b/>
          <w:u w:val="single"/>
        </w:rPr>
        <w:t>og):</w:t>
      </w:r>
      <w:r w:rsidR="00CA3C9A" w:rsidRPr="00CA3C9A">
        <w:t xml:space="preserve"> környezetétől elhatárolt gennygyülem</w:t>
      </w:r>
    </w:p>
    <w:p w:rsidR="00CA3C9A" w:rsidRPr="00CA3C9A" w:rsidRDefault="00CA3C9A" w:rsidP="00C9431B">
      <w:pPr>
        <w:spacing w:line="240" w:lineRule="auto"/>
      </w:pPr>
      <w:r w:rsidRPr="00CA3C9A">
        <w:t xml:space="preserve">    </w:t>
      </w:r>
      <w:r w:rsidR="00DB27DE">
        <w:tab/>
      </w:r>
      <w:r w:rsidR="00DB27DE">
        <w:tab/>
      </w:r>
      <w:r w:rsidR="00DB27DE" w:rsidRPr="00DB27DE">
        <w:rPr>
          <w:u w:val="single"/>
        </w:rPr>
        <w:t>K</w:t>
      </w:r>
      <w:r w:rsidRPr="00DB27DE">
        <w:rPr>
          <w:u w:val="single"/>
        </w:rPr>
        <w:t>órokozó:</w:t>
      </w:r>
      <w:r w:rsidRPr="00CA3C9A">
        <w:t xml:space="preserve"> </w:t>
      </w:r>
      <w:proofErr w:type="spellStart"/>
      <w:r w:rsidRPr="00CA3C9A">
        <w:t>Staphylococcus</w:t>
      </w:r>
      <w:proofErr w:type="spellEnd"/>
      <w:r w:rsidRPr="00CA3C9A">
        <w:t xml:space="preserve"> </w:t>
      </w:r>
      <w:proofErr w:type="spellStart"/>
      <w:r w:rsidRPr="00CA3C9A">
        <w:t>aureus</w:t>
      </w:r>
      <w:proofErr w:type="spellEnd"/>
    </w:p>
    <w:p w:rsidR="00CA3C9A" w:rsidRDefault="00CA3C9A" w:rsidP="00C9431B">
      <w:pPr>
        <w:spacing w:line="240" w:lineRule="auto"/>
      </w:pPr>
      <w:r w:rsidRPr="00CA3C9A">
        <w:t xml:space="preserve">   </w:t>
      </w:r>
      <w:r w:rsidR="00DB27DE">
        <w:tab/>
      </w:r>
      <w:r w:rsidR="00DB27DE">
        <w:tab/>
      </w:r>
      <w:r w:rsidR="00DB27DE" w:rsidRPr="00DB27DE">
        <w:rPr>
          <w:u w:val="single"/>
        </w:rPr>
        <w:t xml:space="preserve"> T</w:t>
      </w:r>
      <w:r w:rsidRPr="00DB27DE">
        <w:rPr>
          <w:u w:val="single"/>
        </w:rPr>
        <w:t>erápia:</w:t>
      </w:r>
      <w:r w:rsidR="00DB27DE">
        <w:t xml:space="preserve"> </w:t>
      </w:r>
      <w:proofErr w:type="spellStart"/>
      <w:r w:rsidR="00DB27DE">
        <w:t>I</w:t>
      </w:r>
      <w:r w:rsidRPr="00CA3C9A">
        <w:t>ncisio</w:t>
      </w:r>
      <w:proofErr w:type="spellEnd"/>
      <w:r w:rsidRPr="00CA3C9A">
        <w:t>, drainage</w:t>
      </w:r>
    </w:p>
    <w:p w:rsidR="00DB27DE" w:rsidRDefault="00DB27DE" w:rsidP="00C9431B">
      <w:pPr>
        <w:spacing w:line="240" w:lineRule="auto"/>
      </w:pPr>
    </w:p>
    <w:p w:rsidR="00DB27DE" w:rsidRPr="00CA3C9A" w:rsidRDefault="00DB27DE" w:rsidP="00C9431B">
      <w:pPr>
        <w:spacing w:line="240" w:lineRule="auto"/>
      </w:pPr>
    </w:p>
    <w:p w:rsidR="00CA3C9A" w:rsidRPr="00DB27DE" w:rsidRDefault="00F412DE" w:rsidP="00C9431B">
      <w:pPr>
        <w:pStyle w:val="Listaszerbekezds"/>
        <w:numPr>
          <w:ilvl w:val="0"/>
          <w:numId w:val="34"/>
        </w:numPr>
        <w:spacing w:line="240" w:lineRule="auto"/>
        <w:rPr>
          <w:u w:val="single"/>
        </w:rPr>
      </w:pPr>
      <w:r w:rsidRPr="00DB27DE">
        <w:rPr>
          <w:b/>
          <w:bCs/>
          <w:u w:val="single"/>
        </w:rPr>
        <w:lastRenderedPageBreak/>
        <w:t>Phlegmone</w:t>
      </w:r>
      <w:r w:rsidR="00DB27DE">
        <w:rPr>
          <w:u w:val="single"/>
        </w:rPr>
        <w:t xml:space="preserve">: </w:t>
      </w:r>
      <w:r w:rsidR="00DB27DE" w:rsidRPr="00CA3C9A">
        <w:t>lap</w:t>
      </w:r>
      <w:r w:rsidR="00CA3C9A" w:rsidRPr="00CA3C9A">
        <w:t xml:space="preserve"> szerint terjedő gyulladás</w:t>
      </w:r>
    </w:p>
    <w:p w:rsidR="00CA3C9A" w:rsidRPr="00CA3C9A" w:rsidRDefault="00CA3C9A" w:rsidP="00C9431B">
      <w:pPr>
        <w:spacing w:line="240" w:lineRule="auto"/>
      </w:pPr>
      <w:r w:rsidRPr="00CA3C9A">
        <w:t xml:space="preserve">    </w:t>
      </w:r>
      <w:r w:rsidR="00DB27DE">
        <w:tab/>
      </w:r>
      <w:r w:rsidR="00DB27DE">
        <w:tab/>
      </w:r>
      <w:r w:rsidR="00DB27DE" w:rsidRPr="00DB27DE">
        <w:rPr>
          <w:u w:val="single"/>
        </w:rPr>
        <w:t>K</w:t>
      </w:r>
      <w:r w:rsidRPr="00DB27DE">
        <w:rPr>
          <w:u w:val="single"/>
        </w:rPr>
        <w:t xml:space="preserve">órokozó: </w:t>
      </w:r>
      <w:r w:rsidRPr="00CA3C9A">
        <w:t xml:space="preserve">Streptococcus </w:t>
      </w:r>
    </w:p>
    <w:p w:rsidR="005342A8" w:rsidRPr="00CA3C9A" w:rsidRDefault="00CA3C9A" w:rsidP="00C9431B">
      <w:pPr>
        <w:spacing w:line="240" w:lineRule="auto"/>
      </w:pPr>
      <w:r w:rsidRPr="00CA3C9A">
        <w:t xml:space="preserve">   </w:t>
      </w:r>
      <w:r w:rsidR="00DB27DE">
        <w:tab/>
      </w:r>
      <w:r w:rsidR="00DB27DE">
        <w:tab/>
        <w:t xml:space="preserve"> </w:t>
      </w:r>
      <w:r w:rsidR="00DB27DE" w:rsidRPr="00DB27DE">
        <w:rPr>
          <w:u w:val="single"/>
        </w:rPr>
        <w:t>T</w:t>
      </w:r>
      <w:r w:rsidRPr="00DB27DE">
        <w:rPr>
          <w:u w:val="single"/>
        </w:rPr>
        <w:t>erápia:</w:t>
      </w:r>
      <w:r w:rsidR="00DB27DE">
        <w:t xml:space="preserve"> korai feltárás,</w:t>
      </w:r>
      <w:r w:rsidRPr="00CA3C9A">
        <w:t xml:space="preserve"> antibiotikum</w:t>
      </w:r>
    </w:p>
    <w:p w:rsidR="005342A8" w:rsidRPr="00BE07C5" w:rsidRDefault="00F412DE" w:rsidP="00C9431B">
      <w:pPr>
        <w:pStyle w:val="Listaszerbekezds"/>
        <w:numPr>
          <w:ilvl w:val="0"/>
          <w:numId w:val="34"/>
        </w:numPr>
        <w:spacing w:line="240" w:lineRule="auto"/>
        <w:rPr>
          <w:u w:val="single"/>
        </w:rPr>
      </w:pPr>
      <w:proofErr w:type="spellStart"/>
      <w:r w:rsidRPr="00BE07C5">
        <w:rPr>
          <w:b/>
          <w:bCs/>
          <w:u w:val="single"/>
        </w:rPr>
        <w:t>Lymphangitis</w:t>
      </w:r>
      <w:proofErr w:type="spellEnd"/>
      <w:r w:rsidR="003B6E63">
        <w:rPr>
          <w:b/>
          <w:bCs/>
          <w:u w:val="single"/>
        </w:rPr>
        <w:t xml:space="preserve"> (nyirokérgyulladás)</w:t>
      </w:r>
      <w:r w:rsidRPr="00BE07C5">
        <w:rPr>
          <w:b/>
          <w:bCs/>
          <w:u w:val="single"/>
        </w:rPr>
        <w:t xml:space="preserve">, </w:t>
      </w:r>
      <w:proofErr w:type="spellStart"/>
      <w:r w:rsidRPr="00BE07C5">
        <w:rPr>
          <w:b/>
          <w:bCs/>
          <w:u w:val="single"/>
        </w:rPr>
        <w:t>lymphadenitis</w:t>
      </w:r>
      <w:proofErr w:type="spellEnd"/>
      <w:r w:rsidRPr="00BE07C5">
        <w:rPr>
          <w:b/>
          <w:bCs/>
          <w:u w:val="single"/>
        </w:rPr>
        <w:t xml:space="preserve"> </w:t>
      </w:r>
      <w:proofErr w:type="gramStart"/>
      <w:r w:rsidR="003B6E63">
        <w:rPr>
          <w:b/>
          <w:bCs/>
          <w:u w:val="single"/>
        </w:rPr>
        <w:t>(nyirokcsomó</w:t>
      </w:r>
      <w:proofErr w:type="gramEnd"/>
      <w:r w:rsidR="003B6E63">
        <w:rPr>
          <w:b/>
          <w:bCs/>
          <w:u w:val="single"/>
        </w:rPr>
        <w:t xml:space="preserve"> gyulladás):</w:t>
      </w:r>
    </w:p>
    <w:p w:rsidR="00CA3C9A" w:rsidRPr="00CA3C9A" w:rsidRDefault="003B6E63" w:rsidP="00C9431B">
      <w:pPr>
        <w:spacing w:line="240" w:lineRule="auto"/>
      </w:pPr>
      <w:r>
        <w:t xml:space="preserve">     </w:t>
      </w:r>
      <w:r>
        <w:tab/>
      </w:r>
      <w:r>
        <w:tab/>
      </w:r>
      <w:r w:rsidRPr="003B6E63">
        <w:rPr>
          <w:u w:val="single"/>
        </w:rPr>
        <w:t>Terápia</w:t>
      </w:r>
      <w:r w:rsidR="00CA3C9A" w:rsidRPr="003B6E63">
        <w:rPr>
          <w:u w:val="single"/>
        </w:rPr>
        <w:t>:</w:t>
      </w:r>
      <w:r>
        <w:t xml:space="preserve"> alapbetegség gyógyítása, szükség esetén </w:t>
      </w:r>
      <w:r w:rsidR="00CA3C9A" w:rsidRPr="00CA3C9A">
        <w:t>feltárás</w:t>
      </w:r>
    </w:p>
    <w:p w:rsidR="005342A8" w:rsidRPr="00CA3C9A" w:rsidRDefault="00F412DE" w:rsidP="00C9431B">
      <w:pPr>
        <w:pStyle w:val="Listaszerbekezds"/>
        <w:numPr>
          <w:ilvl w:val="0"/>
          <w:numId w:val="34"/>
        </w:numPr>
        <w:spacing w:line="240" w:lineRule="auto"/>
      </w:pPr>
      <w:proofErr w:type="spellStart"/>
      <w:r w:rsidRPr="003B6E63">
        <w:rPr>
          <w:b/>
          <w:bCs/>
        </w:rPr>
        <w:t>Folliculitis</w:t>
      </w:r>
      <w:proofErr w:type="spellEnd"/>
      <w:r w:rsidR="003B6E63">
        <w:t xml:space="preserve"> =</w:t>
      </w:r>
      <w:proofErr w:type="gramStart"/>
      <w:r w:rsidR="003B6E63">
        <w:t>szőrtüsző gyulladás</w:t>
      </w:r>
      <w:proofErr w:type="gramEnd"/>
      <w:r w:rsidR="003B6E63">
        <w:t xml:space="preserve"> </w:t>
      </w:r>
    </w:p>
    <w:p w:rsidR="00CA3C9A" w:rsidRPr="00CA3C9A" w:rsidRDefault="00CA3C9A" w:rsidP="00C9431B">
      <w:pPr>
        <w:spacing w:line="240" w:lineRule="auto"/>
      </w:pPr>
      <w:r w:rsidRPr="00CA3C9A">
        <w:t xml:space="preserve">   </w:t>
      </w:r>
      <w:r w:rsidR="003B6E63">
        <w:tab/>
      </w:r>
      <w:r w:rsidR="003B6E63">
        <w:tab/>
      </w:r>
      <w:proofErr w:type="spellStart"/>
      <w:r w:rsidRPr="00CA3C9A">
        <w:rPr>
          <w:b/>
          <w:bCs/>
        </w:rPr>
        <w:t>Furunculus</w:t>
      </w:r>
      <w:proofErr w:type="spellEnd"/>
      <w:r w:rsidRPr="00CA3C9A">
        <w:t xml:space="preserve"> </w:t>
      </w:r>
      <w:proofErr w:type="gramStart"/>
      <w:r w:rsidRPr="00CA3C9A">
        <w:t>( .</w:t>
      </w:r>
      <w:proofErr w:type="gramEnd"/>
      <w:r w:rsidRPr="00CA3C9A">
        <w:t>.</w:t>
      </w:r>
      <w:proofErr w:type="spellStart"/>
      <w:r w:rsidRPr="00CA3C9A">
        <w:t>-környezetére</w:t>
      </w:r>
      <w:proofErr w:type="spellEnd"/>
      <w:r w:rsidRPr="00CA3C9A">
        <w:t xml:space="preserve"> terjed)</w:t>
      </w:r>
    </w:p>
    <w:p w:rsidR="00CA3C9A" w:rsidRPr="00CA3C9A" w:rsidRDefault="00CA3C9A" w:rsidP="00C9431B">
      <w:pPr>
        <w:spacing w:line="240" w:lineRule="auto"/>
      </w:pPr>
      <w:r w:rsidRPr="00CA3C9A">
        <w:t xml:space="preserve">   </w:t>
      </w:r>
      <w:r w:rsidR="003B6E63">
        <w:tab/>
      </w:r>
      <w:r w:rsidR="003B6E63">
        <w:tab/>
      </w:r>
      <w:r w:rsidRPr="00CA3C9A">
        <w:t xml:space="preserve"> </w:t>
      </w:r>
      <w:proofErr w:type="spellStart"/>
      <w:r w:rsidRPr="00CA3C9A">
        <w:rPr>
          <w:b/>
          <w:bCs/>
        </w:rPr>
        <w:t>Carbunculus</w:t>
      </w:r>
      <w:proofErr w:type="spellEnd"/>
      <w:r w:rsidRPr="00CA3C9A">
        <w:t xml:space="preserve"> </w:t>
      </w:r>
      <w:proofErr w:type="gramStart"/>
      <w:r w:rsidRPr="00CA3C9A">
        <w:t>( …</w:t>
      </w:r>
      <w:proofErr w:type="gramEnd"/>
      <w:r w:rsidRPr="00CA3C9A">
        <w:t xml:space="preserve"> összeolvadó )</w:t>
      </w:r>
    </w:p>
    <w:p w:rsidR="00216EEA" w:rsidRDefault="00CA3C9A" w:rsidP="00C9431B">
      <w:pPr>
        <w:spacing w:line="240" w:lineRule="auto"/>
      </w:pPr>
      <w:r w:rsidRPr="00CA3C9A">
        <w:t xml:space="preserve">     </w:t>
      </w:r>
      <w:r w:rsidR="003B6E63">
        <w:tab/>
      </w:r>
      <w:r w:rsidR="003B6E63">
        <w:tab/>
      </w:r>
      <w:r w:rsidRPr="00CA3C9A">
        <w:t xml:space="preserve">Veszélye az arcon: </w:t>
      </w:r>
      <w:r w:rsidRPr="00CA3C9A">
        <w:rPr>
          <w:u w:val="single"/>
        </w:rPr>
        <w:t xml:space="preserve">Sinus </w:t>
      </w:r>
      <w:proofErr w:type="spellStart"/>
      <w:r w:rsidRPr="00CA3C9A">
        <w:rPr>
          <w:u w:val="single"/>
        </w:rPr>
        <w:t>cavernosus</w:t>
      </w:r>
      <w:proofErr w:type="spellEnd"/>
      <w:r w:rsidRPr="00CA3C9A">
        <w:rPr>
          <w:u w:val="single"/>
        </w:rPr>
        <w:t xml:space="preserve"> </w:t>
      </w:r>
      <w:proofErr w:type="spellStart"/>
      <w:proofErr w:type="gramStart"/>
      <w:r w:rsidRPr="00CA3C9A">
        <w:rPr>
          <w:u w:val="single"/>
        </w:rPr>
        <w:t>trombozis</w:t>
      </w:r>
      <w:proofErr w:type="spellEnd"/>
      <w:r w:rsidRPr="00CA3C9A">
        <w:rPr>
          <w:u w:val="single"/>
        </w:rPr>
        <w:t xml:space="preserve"> </w:t>
      </w:r>
      <w:r w:rsidRPr="00CA3C9A">
        <w:t>!</w:t>
      </w:r>
      <w:proofErr w:type="gramEnd"/>
    </w:p>
    <w:p w:rsidR="00CA3C9A" w:rsidRPr="00216EEA" w:rsidRDefault="00216EEA" w:rsidP="00C9431B">
      <w:pPr>
        <w:pStyle w:val="Listaszerbekezds"/>
        <w:numPr>
          <w:ilvl w:val="0"/>
          <w:numId w:val="34"/>
        </w:numPr>
        <w:spacing w:line="240" w:lineRule="auto"/>
        <w:rPr>
          <w:u w:val="single"/>
        </w:rPr>
      </w:pPr>
      <w:proofErr w:type="spellStart"/>
      <w:r w:rsidRPr="00216EEA">
        <w:rPr>
          <w:b/>
          <w:u w:val="single"/>
        </w:rPr>
        <w:t>Erysipelas</w:t>
      </w:r>
      <w:proofErr w:type="spellEnd"/>
      <w:r w:rsidRPr="00216EEA">
        <w:rPr>
          <w:u w:val="single"/>
        </w:rPr>
        <w:t xml:space="preserve"> =orbánc:</w:t>
      </w:r>
      <w:r w:rsidR="00CA3C9A" w:rsidRPr="00CA3C9A">
        <w:t xml:space="preserve"> intracután </w:t>
      </w:r>
      <w:r w:rsidRPr="00CA3C9A">
        <w:t>lapszerint „lángnyelvszerűen</w:t>
      </w:r>
      <w:r w:rsidR="00CA3C9A" w:rsidRPr="00CA3C9A">
        <w:t xml:space="preserve">” terjedő, élesen </w:t>
      </w:r>
      <w:r w:rsidRPr="00CA3C9A">
        <w:t>elhatárolt,</w:t>
      </w:r>
      <w:r>
        <w:t xml:space="preserve"> vörös színű </w:t>
      </w:r>
      <w:r w:rsidR="00CA3C9A" w:rsidRPr="00CA3C9A">
        <w:t xml:space="preserve">fertőzés, lázzal </w:t>
      </w:r>
      <w:r>
        <w:t>jár.</w:t>
      </w:r>
      <w:r w:rsidR="00CA3C9A" w:rsidRPr="00CA3C9A">
        <w:t xml:space="preserve"> Streptococcus </w:t>
      </w:r>
      <w:proofErr w:type="spellStart"/>
      <w:r w:rsidR="00CA3C9A" w:rsidRPr="00CA3C9A">
        <w:t>haemolyticus</w:t>
      </w:r>
      <w:proofErr w:type="spellEnd"/>
    </w:p>
    <w:p w:rsidR="00CA3C9A" w:rsidRPr="00CA3C9A" w:rsidRDefault="00216EEA" w:rsidP="00C9431B">
      <w:pPr>
        <w:spacing w:line="240" w:lineRule="auto"/>
      </w:pPr>
      <w:r>
        <w:t xml:space="preserve">     </w:t>
      </w:r>
      <w:r>
        <w:tab/>
      </w:r>
      <w:r>
        <w:tab/>
      </w:r>
      <w:r w:rsidRPr="00216EEA">
        <w:rPr>
          <w:u w:val="single"/>
        </w:rPr>
        <w:t>B</w:t>
      </w:r>
      <w:r w:rsidR="00CA3C9A" w:rsidRPr="00216EEA">
        <w:rPr>
          <w:u w:val="single"/>
        </w:rPr>
        <w:t>ejutási kapu:</w:t>
      </w:r>
      <w:r>
        <w:t xml:space="preserve"> apró bőrsérülés, nyílt seben.</w:t>
      </w:r>
    </w:p>
    <w:p w:rsidR="00CA3C9A" w:rsidRPr="00CA3C9A" w:rsidRDefault="00CA3C9A" w:rsidP="00C9431B">
      <w:pPr>
        <w:spacing w:line="240" w:lineRule="auto"/>
      </w:pPr>
      <w:r w:rsidRPr="00CA3C9A">
        <w:t xml:space="preserve">   </w:t>
      </w:r>
      <w:r w:rsidR="00216EEA">
        <w:t xml:space="preserve">  </w:t>
      </w:r>
      <w:r w:rsidR="00216EEA">
        <w:tab/>
      </w:r>
      <w:r w:rsidR="00216EEA">
        <w:tab/>
      </w:r>
      <w:r w:rsidR="00216EEA" w:rsidRPr="00216EEA">
        <w:rPr>
          <w:u w:val="single"/>
        </w:rPr>
        <w:t>Szövődmény</w:t>
      </w:r>
      <w:r w:rsidRPr="00216EEA">
        <w:rPr>
          <w:u w:val="single"/>
        </w:rPr>
        <w:t>:</w:t>
      </w:r>
      <w:r w:rsidRPr="00CA3C9A">
        <w:t xml:space="preserve"> </w:t>
      </w:r>
      <w:proofErr w:type="spellStart"/>
      <w:r w:rsidRPr="00CA3C9A">
        <w:t>bullosus</w:t>
      </w:r>
      <w:proofErr w:type="spellEnd"/>
      <w:r w:rsidRPr="00CA3C9A">
        <w:t xml:space="preserve"> ill. </w:t>
      </w:r>
      <w:proofErr w:type="spellStart"/>
      <w:r w:rsidRPr="00CA3C9A">
        <w:t>necrotizáló</w:t>
      </w:r>
      <w:proofErr w:type="spellEnd"/>
      <w:r w:rsidRPr="00CA3C9A">
        <w:t xml:space="preserve"> forma</w:t>
      </w:r>
    </w:p>
    <w:p w:rsidR="00CA3C9A" w:rsidRPr="00CA3C9A" w:rsidRDefault="00216EEA" w:rsidP="00C9431B">
      <w:pPr>
        <w:spacing w:line="240" w:lineRule="auto"/>
      </w:pPr>
      <w:r>
        <w:t xml:space="preserve">     </w:t>
      </w:r>
      <w:r>
        <w:tab/>
      </w:r>
      <w:r>
        <w:tab/>
      </w:r>
      <w:r w:rsidRPr="00216EEA">
        <w:rPr>
          <w:u w:val="single"/>
        </w:rPr>
        <w:t>Terápia</w:t>
      </w:r>
      <w:r w:rsidR="00CA3C9A" w:rsidRPr="00216EEA">
        <w:rPr>
          <w:u w:val="single"/>
        </w:rPr>
        <w:t>:</w:t>
      </w:r>
      <w:r w:rsidR="00823F9F">
        <w:t xml:space="preserve"> antibiotikum (Penicillin</w:t>
      </w:r>
      <w:r w:rsidR="00CA3C9A" w:rsidRPr="00CA3C9A">
        <w:t>)</w:t>
      </w:r>
    </w:p>
    <w:p w:rsidR="00CA3C9A" w:rsidRPr="00386853" w:rsidRDefault="00F412DE" w:rsidP="00C9431B">
      <w:pPr>
        <w:pStyle w:val="Listaszerbekezds"/>
        <w:numPr>
          <w:ilvl w:val="0"/>
          <w:numId w:val="34"/>
        </w:numPr>
        <w:spacing w:line="240" w:lineRule="auto"/>
        <w:rPr>
          <w:u w:val="single"/>
        </w:rPr>
      </w:pPr>
      <w:proofErr w:type="spellStart"/>
      <w:r w:rsidRPr="00386853">
        <w:rPr>
          <w:b/>
          <w:bCs/>
          <w:u w:val="single"/>
        </w:rPr>
        <w:t>Hydradenitis</w:t>
      </w:r>
      <w:proofErr w:type="spellEnd"/>
      <w:r w:rsidR="00386853" w:rsidRPr="00386853">
        <w:rPr>
          <w:u w:val="single"/>
        </w:rPr>
        <w:t xml:space="preserve"> =</w:t>
      </w:r>
      <w:r w:rsidRPr="00386853">
        <w:rPr>
          <w:u w:val="single"/>
        </w:rPr>
        <w:t>verejtékmirigy gyul</w:t>
      </w:r>
      <w:r w:rsidR="00386853" w:rsidRPr="00386853">
        <w:rPr>
          <w:u w:val="single"/>
        </w:rPr>
        <w:t>ladás:</w:t>
      </w:r>
      <w:r w:rsidR="00386853">
        <w:t xml:space="preserve"> többnyire hónaljban. </w:t>
      </w:r>
      <w:proofErr w:type="spellStart"/>
      <w:r w:rsidR="00386853">
        <w:t>Staphylococcus</w:t>
      </w:r>
      <w:proofErr w:type="spellEnd"/>
      <w:r w:rsidR="00CA3C9A" w:rsidRPr="00386853">
        <w:rPr>
          <w:i/>
          <w:iCs/>
        </w:rPr>
        <w:t xml:space="preserve"> </w:t>
      </w:r>
      <w:proofErr w:type="spellStart"/>
      <w:r w:rsidR="00CA3C9A" w:rsidRPr="00386853">
        <w:rPr>
          <w:i/>
          <w:iCs/>
        </w:rPr>
        <w:t>aureus</w:t>
      </w:r>
      <w:proofErr w:type="spellEnd"/>
      <w:r w:rsidR="00386853">
        <w:rPr>
          <w:i/>
          <w:iCs/>
        </w:rPr>
        <w:t>.</w:t>
      </w:r>
    </w:p>
    <w:p w:rsidR="00386853" w:rsidRPr="00386853" w:rsidRDefault="00386853" w:rsidP="00C9431B">
      <w:pPr>
        <w:pStyle w:val="Listaszerbekezds"/>
        <w:spacing w:line="240" w:lineRule="auto"/>
        <w:ind w:left="1080"/>
        <w:rPr>
          <w:u w:val="single"/>
        </w:rPr>
      </w:pPr>
    </w:p>
    <w:p w:rsidR="005342A8" w:rsidRPr="00CA3C9A" w:rsidRDefault="00386853" w:rsidP="00C9431B">
      <w:pPr>
        <w:pStyle w:val="Listaszerbekezds"/>
        <w:numPr>
          <w:ilvl w:val="0"/>
          <w:numId w:val="34"/>
        </w:numPr>
        <w:spacing w:line="240" w:lineRule="auto"/>
      </w:pPr>
      <w:proofErr w:type="spellStart"/>
      <w:r w:rsidRPr="00386853">
        <w:rPr>
          <w:b/>
          <w:bCs/>
          <w:u w:val="single"/>
        </w:rPr>
        <w:t>Unguis</w:t>
      </w:r>
      <w:proofErr w:type="spellEnd"/>
      <w:r w:rsidRPr="00386853">
        <w:rPr>
          <w:b/>
          <w:bCs/>
          <w:u w:val="single"/>
        </w:rPr>
        <w:t xml:space="preserve"> </w:t>
      </w:r>
      <w:proofErr w:type="spellStart"/>
      <w:r w:rsidRPr="00386853">
        <w:rPr>
          <w:b/>
          <w:bCs/>
          <w:u w:val="single"/>
        </w:rPr>
        <w:t>incarnatus</w:t>
      </w:r>
      <w:proofErr w:type="spellEnd"/>
      <w:r>
        <w:rPr>
          <w:b/>
          <w:bCs/>
        </w:rPr>
        <w:t>=</w:t>
      </w:r>
      <w:r>
        <w:t xml:space="preserve">benőtt köröm </w:t>
      </w:r>
    </w:p>
    <w:p w:rsidR="00CA3C9A" w:rsidRPr="00CA3C9A" w:rsidRDefault="00386853" w:rsidP="00C9431B">
      <w:pPr>
        <w:spacing w:line="240" w:lineRule="auto"/>
      </w:pPr>
      <w:r>
        <w:t xml:space="preserve">     </w:t>
      </w:r>
      <w:r>
        <w:tab/>
      </w:r>
      <w:r>
        <w:tab/>
      </w:r>
      <w:r w:rsidRPr="00386853">
        <w:rPr>
          <w:u w:val="single"/>
        </w:rPr>
        <w:t>Terápia</w:t>
      </w:r>
      <w:r w:rsidR="00CA3C9A" w:rsidRPr="00386853">
        <w:rPr>
          <w:u w:val="single"/>
        </w:rPr>
        <w:t>:</w:t>
      </w:r>
      <w:r w:rsidR="00CA3C9A" w:rsidRPr="00CA3C9A">
        <w:t xml:space="preserve"> </w:t>
      </w:r>
      <w:proofErr w:type="spellStart"/>
      <w:r w:rsidR="00CA3C9A" w:rsidRPr="00CA3C9A">
        <w:t>incísio</w:t>
      </w:r>
      <w:proofErr w:type="spellEnd"/>
      <w:r w:rsidR="00CA3C9A" w:rsidRPr="00CA3C9A">
        <w:t xml:space="preserve">, </w:t>
      </w:r>
      <w:proofErr w:type="spellStart"/>
      <w:r w:rsidR="00CA3C9A" w:rsidRPr="00CA3C9A">
        <w:t>Emmet</w:t>
      </w:r>
      <w:proofErr w:type="spellEnd"/>
      <w:r w:rsidR="00CA3C9A" w:rsidRPr="00CA3C9A">
        <w:t xml:space="preserve"> </w:t>
      </w:r>
      <w:proofErr w:type="spellStart"/>
      <w:r w:rsidR="00CA3C9A" w:rsidRPr="00CA3C9A">
        <w:t>plastika</w:t>
      </w:r>
      <w:proofErr w:type="spellEnd"/>
      <w:r w:rsidR="00CA3C9A" w:rsidRPr="00CA3C9A">
        <w:t xml:space="preserve"> </w:t>
      </w:r>
    </w:p>
    <w:p w:rsidR="005342A8" w:rsidRDefault="00F412DE" w:rsidP="00C9431B">
      <w:pPr>
        <w:pStyle w:val="Listaszerbekezds"/>
        <w:numPr>
          <w:ilvl w:val="0"/>
          <w:numId w:val="34"/>
        </w:numPr>
        <w:spacing w:line="240" w:lineRule="auto"/>
      </w:pPr>
      <w:proofErr w:type="spellStart"/>
      <w:r w:rsidRPr="00386853">
        <w:rPr>
          <w:b/>
          <w:bCs/>
          <w:u w:val="single"/>
        </w:rPr>
        <w:t>Antrax</w:t>
      </w:r>
      <w:proofErr w:type="spellEnd"/>
      <w:r w:rsidR="00386853">
        <w:t xml:space="preserve">= lépfene: </w:t>
      </w:r>
      <w:r w:rsidR="00386853">
        <w:rPr>
          <w:i/>
          <w:iCs/>
        </w:rPr>
        <w:t xml:space="preserve">Bacillus </w:t>
      </w:r>
      <w:proofErr w:type="spellStart"/>
      <w:r w:rsidR="00386853">
        <w:rPr>
          <w:i/>
          <w:iCs/>
        </w:rPr>
        <w:t>anthracis</w:t>
      </w:r>
      <w:proofErr w:type="spellEnd"/>
      <w:r w:rsidR="00386853">
        <w:rPr>
          <w:i/>
          <w:iCs/>
        </w:rPr>
        <w:t xml:space="preserve">. </w:t>
      </w:r>
      <w:r w:rsidR="00386853">
        <w:t xml:space="preserve">Állatról emberre terjedő. Fekete </w:t>
      </w:r>
      <w:proofErr w:type="spellStart"/>
      <w:r w:rsidR="00386853">
        <w:t>pustula</w:t>
      </w:r>
      <w:proofErr w:type="spellEnd"/>
      <w:r w:rsidR="0027750B">
        <w:t xml:space="preserve"> (gennytüsző)</w:t>
      </w:r>
      <w:r w:rsidR="00386853">
        <w:t>, vörös gyűrűvel. F</w:t>
      </w:r>
      <w:r w:rsidR="00CA3C9A" w:rsidRPr="00CA3C9A">
        <w:t>el kell</w:t>
      </w:r>
      <w:r w:rsidR="00386853">
        <w:t xml:space="preserve"> ismerni, nem szabad feltárni!</w:t>
      </w:r>
    </w:p>
    <w:p w:rsidR="00386853" w:rsidRPr="00CA3C9A" w:rsidRDefault="00386853" w:rsidP="00C9431B">
      <w:pPr>
        <w:pStyle w:val="Listaszerbekezds"/>
        <w:spacing w:line="240" w:lineRule="auto"/>
        <w:ind w:left="1080"/>
      </w:pPr>
    </w:p>
    <w:p w:rsidR="00CA3C9A" w:rsidRPr="0027750B" w:rsidRDefault="00CA3C9A" w:rsidP="00C9431B">
      <w:pPr>
        <w:pStyle w:val="Listaszerbekezds"/>
        <w:numPr>
          <w:ilvl w:val="0"/>
          <w:numId w:val="34"/>
        </w:numPr>
        <w:spacing w:line="240" w:lineRule="auto"/>
        <w:rPr>
          <w:b/>
          <w:u w:val="single"/>
        </w:rPr>
      </w:pPr>
      <w:r w:rsidRPr="0027750B">
        <w:rPr>
          <w:b/>
          <w:u w:val="single"/>
        </w:rPr>
        <w:t xml:space="preserve"> </w:t>
      </w:r>
      <w:r w:rsidR="0027750B">
        <w:rPr>
          <w:b/>
          <w:u w:val="single"/>
        </w:rPr>
        <w:t>Tetanusz:</w:t>
      </w:r>
    </w:p>
    <w:p w:rsidR="005342A8" w:rsidRPr="00CA3C9A" w:rsidRDefault="00F412DE" w:rsidP="00C9431B">
      <w:pPr>
        <w:spacing w:line="240" w:lineRule="auto"/>
        <w:ind w:left="720" w:firstLine="696"/>
      </w:pPr>
      <w:r w:rsidRPr="0027750B">
        <w:rPr>
          <w:iCs/>
          <w:u w:val="single"/>
        </w:rPr>
        <w:t>Kórokozó:</w:t>
      </w:r>
      <w:r w:rsidRPr="00CA3C9A">
        <w:rPr>
          <w:i/>
          <w:iCs/>
        </w:rPr>
        <w:t xml:space="preserve"> </w:t>
      </w:r>
      <w:proofErr w:type="spellStart"/>
      <w:r w:rsidRPr="00CA3C9A">
        <w:rPr>
          <w:i/>
          <w:iCs/>
        </w:rPr>
        <w:t>Clostridium</w:t>
      </w:r>
      <w:proofErr w:type="spellEnd"/>
      <w:r w:rsidRPr="00CA3C9A">
        <w:rPr>
          <w:i/>
          <w:iCs/>
        </w:rPr>
        <w:t xml:space="preserve"> </w:t>
      </w:r>
      <w:proofErr w:type="spellStart"/>
      <w:r w:rsidRPr="00CA3C9A">
        <w:rPr>
          <w:i/>
          <w:iCs/>
        </w:rPr>
        <w:t>tetani</w:t>
      </w:r>
      <w:proofErr w:type="spellEnd"/>
    </w:p>
    <w:p w:rsidR="005342A8" w:rsidRPr="00CA3C9A" w:rsidRDefault="00F412DE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 w:rsidRPr="00CA3C9A">
        <w:t xml:space="preserve">Anaerob baktérium </w:t>
      </w:r>
    </w:p>
    <w:p w:rsidR="005342A8" w:rsidRPr="00CA3C9A" w:rsidRDefault="00F412DE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 w:rsidRPr="00CA3C9A">
        <w:t>Rendkívül rezisztens (spóra)</w:t>
      </w:r>
    </w:p>
    <w:p w:rsidR="005342A8" w:rsidRPr="00CA3C9A" w:rsidRDefault="00F412DE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 w:rsidRPr="0027750B">
        <w:rPr>
          <w:u w:val="single"/>
        </w:rPr>
        <w:t>Behatolás:</w:t>
      </w:r>
      <w:r w:rsidRPr="00CA3C9A">
        <w:t xml:space="preserve"> sérüléseken</w:t>
      </w:r>
    </w:p>
    <w:p w:rsidR="005342A8" w:rsidRPr="00CA3C9A" w:rsidRDefault="00F412DE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 w:rsidRPr="0027750B">
        <w:rPr>
          <w:u w:val="single"/>
        </w:rPr>
        <w:t>Veszélyzóna:</w:t>
      </w:r>
      <w:r w:rsidRPr="00CA3C9A">
        <w:t xml:space="preserve"> roncsolt, mély, tasakos seb</w:t>
      </w:r>
    </w:p>
    <w:p w:rsidR="005342A8" w:rsidRPr="00CA3C9A" w:rsidRDefault="0027750B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>
        <w:t>Toxint termel (</w:t>
      </w:r>
      <w:proofErr w:type="spellStart"/>
      <w:r>
        <w:t>tetanospazmin</w:t>
      </w:r>
      <w:proofErr w:type="spellEnd"/>
      <w:r>
        <w:t xml:space="preserve">, </w:t>
      </w:r>
      <w:proofErr w:type="spellStart"/>
      <w:r>
        <w:t>-lysin</w:t>
      </w:r>
      <w:proofErr w:type="spellEnd"/>
      <w:r w:rsidR="00F412DE" w:rsidRPr="00CA3C9A">
        <w:t>)</w:t>
      </w:r>
    </w:p>
    <w:p w:rsidR="005342A8" w:rsidRPr="00CA3C9A" w:rsidRDefault="00F412DE" w:rsidP="00C9431B">
      <w:pPr>
        <w:numPr>
          <w:ilvl w:val="0"/>
          <w:numId w:val="26"/>
        </w:numPr>
        <w:tabs>
          <w:tab w:val="clear" w:pos="720"/>
          <w:tab w:val="num" w:pos="2268"/>
        </w:tabs>
        <w:spacing w:line="240" w:lineRule="auto"/>
        <w:ind w:left="1843"/>
      </w:pPr>
      <w:r w:rsidRPr="0027750B">
        <w:rPr>
          <w:u w:val="single"/>
        </w:rPr>
        <w:t>Inkubációs idő:</w:t>
      </w:r>
      <w:r w:rsidRPr="00CA3C9A">
        <w:t xml:space="preserve"> 2-21 nap</w:t>
      </w:r>
      <w:r w:rsidR="0027750B">
        <w:t xml:space="preserve"> (átlagosan 1 hét)</w:t>
      </w:r>
    </w:p>
    <w:p w:rsidR="00CA3C9A" w:rsidRPr="0027750B" w:rsidRDefault="009F6FB9" w:rsidP="00C9431B">
      <w:pPr>
        <w:spacing w:line="240" w:lineRule="auto"/>
        <w:rPr>
          <w:b/>
          <w:i/>
          <w:u w:val="single"/>
        </w:rPr>
      </w:pPr>
      <w:r>
        <w:t xml:space="preserve"> </w:t>
      </w:r>
      <w:r w:rsidR="00CA3C9A" w:rsidRPr="0027750B">
        <w:rPr>
          <w:b/>
          <w:i/>
          <w:u w:val="single"/>
        </w:rPr>
        <w:t>Tetanusz tünetei</w:t>
      </w:r>
      <w:r w:rsidR="0027750B" w:rsidRPr="0027750B">
        <w:rPr>
          <w:b/>
          <w:i/>
          <w:u w:val="single"/>
        </w:rPr>
        <w:t>:</w:t>
      </w:r>
    </w:p>
    <w:p w:rsidR="00CA3C9A" w:rsidRPr="00CA3C9A" w:rsidRDefault="00F412DE" w:rsidP="00C9431B">
      <w:pPr>
        <w:numPr>
          <w:ilvl w:val="0"/>
          <w:numId w:val="27"/>
        </w:numPr>
        <w:spacing w:line="240" w:lineRule="auto"/>
      </w:pPr>
      <w:r w:rsidRPr="00CA3C9A">
        <w:t>Izomgörcsök descendáló jellegge</w:t>
      </w:r>
      <w:r w:rsidR="0027750B">
        <w:t xml:space="preserve">l, </w:t>
      </w:r>
      <w:proofErr w:type="spellStart"/>
      <w:r w:rsidR="00CA3C9A" w:rsidRPr="00CA3C9A">
        <w:t>trizmus</w:t>
      </w:r>
      <w:proofErr w:type="spellEnd"/>
      <w:r w:rsidR="00CA3C9A" w:rsidRPr="00CA3C9A">
        <w:t xml:space="preserve">, </w:t>
      </w:r>
      <w:proofErr w:type="spellStart"/>
      <w:r w:rsidR="00CA3C9A" w:rsidRPr="00CA3C9A">
        <w:t>risus</w:t>
      </w:r>
      <w:proofErr w:type="spellEnd"/>
      <w:r w:rsidR="00CA3C9A" w:rsidRPr="00CA3C9A">
        <w:t xml:space="preserve"> </w:t>
      </w:r>
      <w:proofErr w:type="spellStart"/>
      <w:r w:rsidR="00CA3C9A" w:rsidRPr="00CA3C9A">
        <w:t>sardonicus</w:t>
      </w:r>
      <w:proofErr w:type="spellEnd"/>
      <w:r w:rsidR="009F6FB9">
        <w:t xml:space="preserve">= </w:t>
      </w:r>
      <w:proofErr w:type="gramStart"/>
      <w:r w:rsidR="009F6FB9">
        <w:t>kényszer nevetés</w:t>
      </w:r>
      <w:proofErr w:type="gramEnd"/>
      <w:r w:rsidR="00CA3C9A" w:rsidRPr="00CA3C9A">
        <w:t xml:space="preserve">, </w:t>
      </w:r>
      <w:proofErr w:type="spellStart"/>
      <w:r w:rsidR="00CA3C9A" w:rsidRPr="00CA3C9A">
        <w:t>opistotonus</w:t>
      </w:r>
      <w:proofErr w:type="spellEnd"/>
      <w:r w:rsidR="00CA3C9A" w:rsidRPr="00CA3C9A">
        <w:t xml:space="preserve">, </w:t>
      </w:r>
      <w:r w:rsidR="0027750B">
        <w:t>majd generalizált görcsök (ép tudat mellett</w:t>
      </w:r>
      <w:r w:rsidR="00CA3C9A" w:rsidRPr="00CA3C9A">
        <w:t>)</w:t>
      </w:r>
    </w:p>
    <w:p w:rsidR="005342A8" w:rsidRPr="00CA3C9A" w:rsidRDefault="00F412DE" w:rsidP="00C9431B">
      <w:pPr>
        <w:numPr>
          <w:ilvl w:val="0"/>
          <w:numId w:val="28"/>
        </w:numPr>
        <w:spacing w:line="240" w:lineRule="auto"/>
      </w:pPr>
      <w:r w:rsidRPr="00CA3C9A">
        <w:t>Magas láz</w:t>
      </w:r>
    </w:p>
    <w:p w:rsidR="005342A8" w:rsidRPr="00CA3C9A" w:rsidRDefault="00F412DE" w:rsidP="00C9431B">
      <w:pPr>
        <w:numPr>
          <w:ilvl w:val="0"/>
          <w:numId w:val="28"/>
        </w:numPr>
        <w:spacing w:line="240" w:lineRule="auto"/>
      </w:pPr>
      <w:r w:rsidRPr="00CA3C9A">
        <w:lastRenderedPageBreak/>
        <w:t>Keringési elégtelenség</w:t>
      </w:r>
    </w:p>
    <w:p w:rsidR="005342A8" w:rsidRPr="00CA3C9A" w:rsidRDefault="00F412DE" w:rsidP="00C9431B">
      <w:pPr>
        <w:numPr>
          <w:ilvl w:val="0"/>
          <w:numId w:val="28"/>
        </w:numPr>
        <w:spacing w:line="240" w:lineRule="auto"/>
      </w:pPr>
      <w:r w:rsidRPr="00CA3C9A">
        <w:t>Légzési elégtelenség</w:t>
      </w:r>
    </w:p>
    <w:p w:rsidR="005342A8" w:rsidRPr="00CA3C9A" w:rsidRDefault="00F412DE" w:rsidP="00C9431B">
      <w:pPr>
        <w:numPr>
          <w:ilvl w:val="0"/>
          <w:numId w:val="28"/>
        </w:numPr>
        <w:spacing w:line="240" w:lineRule="auto"/>
      </w:pPr>
      <w:r w:rsidRPr="00CA3C9A">
        <w:t xml:space="preserve">Mortalitás: 30-50 % </w:t>
      </w:r>
    </w:p>
    <w:p w:rsidR="00CA3C9A" w:rsidRPr="009F6FB9" w:rsidRDefault="00CA3C9A" w:rsidP="00C9431B">
      <w:pPr>
        <w:spacing w:line="240" w:lineRule="auto"/>
        <w:rPr>
          <w:b/>
          <w:u w:val="single"/>
        </w:rPr>
      </w:pPr>
      <w:r w:rsidRPr="009F6FB9">
        <w:rPr>
          <w:b/>
          <w:u w:val="single"/>
        </w:rPr>
        <w:t>Tetanusz kezelése</w:t>
      </w:r>
      <w:r w:rsidR="009F6FB9">
        <w:rPr>
          <w:b/>
          <w:u w:val="single"/>
        </w:rPr>
        <w:t>:</w:t>
      </w:r>
    </w:p>
    <w:p w:rsidR="005342A8" w:rsidRPr="00CA3C9A" w:rsidRDefault="00F412DE" w:rsidP="00C9431B">
      <w:pPr>
        <w:numPr>
          <w:ilvl w:val="0"/>
          <w:numId w:val="29"/>
        </w:numPr>
        <w:spacing w:line="240" w:lineRule="auto"/>
      </w:pPr>
      <w:r w:rsidRPr="00CA3C9A">
        <w:t>ITO, O2, lélegeztetés, s</w:t>
      </w:r>
      <w:r w:rsidR="009F6FB9">
        <w:t>z</w:t>
      </w:r>
      <w:r w:rsidRPr="00CA3C9A">
        <w:t>edáció</w:t>
      </w:r>
    </w:p>
    <w:p w:rsidR="005342A8" w:rsidRPr="00CA3C9A" w:rsidRDefault="00F412DE" w:rsidP="00C9431B">
      <w:pPr>
        <w:numPr>
          <w:ilvl w:val="0"/>
          <w:numId w:val="29"/>
        </w:numPr>
        <w:spacing w:line="240" w:lineRule="auto"/>
      </w:pPr>
      <w:r w:rsidRPr="00CA3C9A">
        <w:t>Sebkimetszés, H2O2</w:t>
      </w:r>
      <w:r w:rsidR="009F6FB9">
        <w:t xml:space="preserve"> = hidrogén peroxid</w:t>
      </w:r>
      <w:r w:rsidRPr="00CA3C9A">
        <w:t>, nyitott sebkezelés</w:t>
      </w:r>
    </w:p>
    <w:p w:rsidR="005342A8" w:rsidRPr="00CA3C9A" w:rsidRDefault="009F6FB9" w:rsidP="00C9431B">
      <w:pPr>
        <w:numPr>
          <w:ilvl w:val="0"/>
          <w:numId w:val="29"/>
        </w:numPr>
        <w:spacing w:line="240" w:lineRule="auto"/>
      </w:pPr>
      <w:r w:rsidRPr="00CA3C9A">
        <w:t>Aktív</w:t>
      </w:r>
      <w:r w:rsidR="00F412DE" w:rsidRPr="00CA3C9A">
        <w:t xml:space="preserve"> immunizálás, </w:t>
      </w:r>
    </w:p>
    <w:p w:rsidR="005342A8" w:rsidRPr="00CA3C9A" w:rsidRDefault="00F412DE" w:rsidP="00C9431B">
      <w:pPr>
        <w:numPr>
          <w:ilvl w:val="0"/>
          <w:numId w:val="29"/>
        </w:numPr>
        <w:spacing w:line="240" w:lineRule="auto"/>
      </w:pPr>
      <w:r w:rsidRPr="00CA3C9A">
        <w:t xml:space="preserve">Antibiotikum </w:t>
      </w:r>
    </w:p>
    <w:p w:rsidR="00CA3C9A" w:rsidRPr="009F6FB9" w:rsidRDefault="00CA3C9A" w:rsidP="00C9431B">
      <w:pPr>
        <w:pStyle w:val="Listaszerbekezds"/>
        <w:numPr>
          <w:ilvl w:val="0"/>
          <w:numId w:val="34"/>
        </w:numPr>
        <w:spacing w:line="240" w:lineRule="auto"/>
        <w:rPr>
          <w:b/>
          <w:u w:val="single"/>
        </w:rPr>
      </w:pPr>
      <w:proofErr w:type="spellStart"/>
      <w:proofErr w:type="gramStart"/>
      <w:r w:rsidRPr="009F6FB9">
        <w:rPr>
          <w:b/>
          <w:u w:val="single"/>
        </w:rPr>
        <w:t>Gázoedema</w:t>
      </w:r>
      <w:proofErr w:type="spellEnd"/>
      <w:r w:rsidRPr="009F6FB9">
        <w:rPr>
          <w:b/>
          <w:u w:val="single"/>
        </w:rPr>
        <w:t xml:space="preserve"> ,</w:t>
      </w:r>
      <w:proofErr w:type="gramEnd"/>
      <w:r w:rsidRPr="009F6FB9">
        <w:rPr>
          <w:b/>
          <w:u w:val="single"/>
        </w:rPr>
        <w:t xml:space="preserve"> </w:t>
      </w:r>
      <w:proofErr w:type="spellStart"/>
      <w:r w:rsidRPr="009F6FB9">
        <w:rPr>
          <w:b/>
          <w:u w:val="single"/>
        </w:rPr>
        <w:t>gázgangrena</w:t>
      </w:r>
      <w:proofErr w:type="spellEnd"/>
      <w:r w:rsidR="009F6FB9">
        <w:rPr>
          <w:b/>
          <w:u w:val="single"/>
        </w:rPr>
        <w:t>:</w:t>
      </w:r>
      <w:r w:rsidR="009F6FB9">
        <w:t xml:space="preserve"> t</w:t>
      </w:r>
      <w:r w:rsidR="009F6FB9" w:rsidRPr="00CA3C9A">
        <w:t>alajban fordul elő – béltraktusban megtalálható</w:t>
      </w:r>
    </w:p>
    <w:p w:rsidR="00CA3C9A" w:rsidRPr="00CA3C9A" w:rsidRDefault="00CA3C9A" w:rsidP="00C9431B">
      <w:pPr>
        <w:spacing w:line="240" w:lineRule="auto"/>
      </w:pPr>
      <w:r w:rsidRPr="00CA3C9A">
        <w:t xml:space="preserve">    </w:t>
      </w:r>
      <w:r w:rsidR="009F6FB9">
        <w:tab/>
      </w:r>
      <w:r w:rsidR="009F6FB9">
        <w:tab/>
      </w:r>
      <w:proofErr w:type="spellStart"/>
      <w:r w:rsidRPr="00CA3C9A">
        <w:rPr>
          <w:i/>
          <w:iCs/>
        </w:rPr>
        <w:t>Clostridium</w:t>
      </w:r>
      <w:proofErr w:type="spellEnd"/>
      <w:r w:rsidRPr="00CA3C9A">
        <w:rPr>
          <w:i/>
          <w:iCs/>
        </w:rPr>
        <w:t xml:space="preserve"> </w:t>
      </w:r>
      <w:proofErr w:type="spellStart"/>
      <w:r w:rsidRPr="00CA3C9A">
        <w:rPr>
          <w:i/>
          <w:iCs/>
        </w:rPr>
        <w:t>perfringens</w:t>
      </w:r>
      <w:proofErr w:type="spellEnd"/>
      <w:r w:rsidRPr="00CA3C9A">
        <w:rPr>
          <w:i/>
          <w:iCs/>
        </w:rPr>
        <w:t xml:space="preserve"> </w:t>
      </w:r>
      <w:proofErr w:type="gramStart"/>
      <w:r w:rsidRPr="00CA3C9A">
        <w:rPr>
          <w:i/>
          <w:iCs/>
        </w:rPr>
        <w:t>( anaerob</w:t>
      </w:r>
      <w:proofErr w:type="gramEnd"/>
      <w:r w:rsidRPr="00CA3C9A">
        <w:rPr>
          <w:i/>
          <w:iCs/>
        </w:rPr>
        <w:t xml:space="preserve"> )</w:t>
      </w:r>
    </w:p>
    <w:p w:rsidR="00CA3C9A" w:rsidRPr="00CA3C9A" w:rsidRDefault="00F412DE" w:rsidP="00C9431B">
      <w:pPr>
        <w:numPr>
          <w:ilvl w:val="0"/>
          <w:numId w:val="30"/>
        </w:numPr>
        <w:tabs>
          <w:tab w:val="clear" w:pos="720"/>
          <w:tab w:val="num" w:pos="2127"/>
        </w:tabs>
        <w:spacing w:line="240" w:lineRule="auto"/>
        <w:ind w:left="1843"/>
      </w:pPr>
      <w:r w:rsidRPr="00CA3C9A">
        <w:t xml:space="preserve">Roncsolt , </w:t>
      </w:r>
      <w:r w:rsidR="009F6FB9">
        <w:t xml:space="preserve">mély , </w:t>
      </w:r>
      <w:proofErr w:type="spellStart"/>
      <w:r w:rsidR="009F6FB9">
        <w:t>necrotikus</w:t>
      </w:r>
      <w:proofErr w:type="spellEnd"/>
      <w:r w:rsidR="009F6FB9">
        <w:t xml:space="preserve"> </w:t>
      </w:r>
      <w:proofErr w:type="gramStart"/>
      <w:r w:rsidR="009F6FB9">
        <w:t>sebekből</w:t>
      </w:r>
      <w:proofErr w:type="gramEnd"/>
      <w:r w:rsidR="009F6FB9">
        <w:t xml:space="preserve"> ill. </w:t>
      </w:r>
      <w:r w:rsidR="00CA3C9A" w:rsidRPr="00CA3C9A">
        <w:t xml:space="preserve">rossz keringésű végtagon </w:t>
      </w:r>
    </w:p>
    <w:p w:rsidR="005342A8" w:rsidRPr="00CA3C9A" w:rsidRDefault="009F6FB9" w:rsidP="00C9431B">
      <w:pPr>
        <w:numPr>
          <w:ilvl w:val="0"/>
          <w:numId w:val="31"/>
        </w:numPr>
        <w:tabs>
          <w:tab w:val="clear" w:pos="720"/>
          <w:tab w:val="num" w:pos="2127"/>
        </w:tabs>
        <w:spacing w:line="240" w:lineRule="auto"/>
        <w:ind w:left="1843"/>
      </w:pPr>
      <w:r>
        <w:t>Toxint termel</w:t>
      </w:r>
      <w:r w:rsidR="00F412DE" w:rsidRPr="00CA3C9A">
        <w:t xml:space="preserve">: </w:t>
      </w:r>
      <w:proofErr w:type="spellStart"/>
      <w:r w:rsidR="00F412DE" w:rsidRPr="00CA3C9A">
        <w:t>capilláris</w:t>
      </w:r>
      <w:proofErr w:type="spellEnd"/>
      <w:r w:rsidR="00F412DE" w:rsidRPr="00CA3C9A">
        <w:t xml:space="preserve"> károsodás, szöveti necrozis</w:t>
      </w:r>
    </w:p>
    <w:p w:rsidR="005342A8" w:rsidRPr="00CA3C9A" w:rsidRDefault="00F412DE" w:rsidP="00C9431B">
      <w:pPr>
        <w:numPr>
          <w:ilvl w:val="0"/>
          <w:numId w:val="31"/>
        </w:numPr>
        <w:tabs>
          <w:tab w:val="clear" w:pos="720"/>
          <w:tab w:val="num" w:pos="2127"/>
        </w:tabs>
        <w:spacing w:line="240" w:lineRule="auto"/>
        <w:ind w:left="1843"/>
      </w:pPr>
      <w:r w:rsidRPr="00CA3C9A">
        <w:t xml:space="preserve">Inkubációs idő: néhány óra – 3 nap </w:t>
      </w:r>
    </w:p>
    <w:p w:rsidR="009F6FB9" w:rsidRDefault="009F6FB9" w:rsidP="00C9431B">
      <w:pPr>
        <w:spacing w:line="240" w:lineRule="auto"/>
        <w:ind w:left="1560"/>
      </w:pPr>
      <w:r w:rsidRPr="00EE0449">
        <w:rPr>
          <w:b/>
          <w:i/>
          <w:u w:val="single"/>
        </w:rPr>
        <w:t xml:space="preserve">Tünetei: </w:t>
      </w:r>
      <w:r w:rsidR="00CA3C9A" w:rsidRPr="00CA3C9A">
        <w:t>fáj</w:t>
      </w:r>
      <w:r>
        <w:t xml:space="preserve">dalmas duzzadt seb környezet, </w:t>
      </w:r>
      <w:r w:rsidR="00CA3C9A" w:rsidRPr="00CA3C9A">
        <w:t xml:space="preserve">barnás –fekete seb, húslészerű </w:t>
      </w:r>
      <w:r>
        <w:t xml:space="preserve">váladék, </w:t>
      </w:r>
      <w:proofErr w:type="spellStart"/>
      <w:r>
        <w:t>crepitáció</w:t>
      </w:r>
      <w:proofErr w:type="spellEnd"/>
      <w:r>
        <w:t xml:space="preserve">! A </w:t>
      </w:r>
      <w:r w:rsidR="00CA3C9A" w:rsidRPr="00CA3C9A">
        <w:t>seb felnyitásakor bűzös gáz távozik</w:t>
      </w:r>
      <w:r>
        <w:t>.</w:t>
      </w:r>
    </w:p>
    <w:p w:rsidR="00CA3C9A" w:rsidRPr="009F6FB9" w:rsidRDefault="009F6FB9" w:rsidP="00C9431B">
      <w:pPr>
        <w:spacing w:line="240" w:lineRule="auto"/>
        <w:ind w:left="1560"/>
        <w:rPr>
          <w:u w:val="single"/>
        </w:rPr>
      </w:pPr>
      <w:r w:rsidRPr="00EE0449">
        <w:rPr>
          <w:b/>
          <w:i/>
          <w:u w:val="single"/>
        </w:rPr>
        <w:t>Következménye:</w:t>
      </w:r>
      <w:r>
        <w:rPr>
          <w:u w:val="single"/>
        </w:rPr>
        <w:t xml:space="preserve"> </w:t>
      </w:r>
      <w:r w:rsidR="00CA3C9A" w:rsidRPr="00CA3C9A">
        <w:t xml:space="preserve">láz, </w:t>
      </w:r>
      <w:proofErr w:type="spellStart"/>
      <w:r w:rsidR="00CA3C9A" w:rsidRPr="00CA3C9A">
        <w:t>tachycardia</w:t>
      </w:r>
      <w:proofErr w:type="spellEnd"/>
      <w:r w:rsidR="00CA3C9A" w:rsidRPr="00CA3C9A">
        <w:t xml:space="preserve">, veseelégtelenség, </w:t>
      </w:r>
      <w:proofErr w:type="spellStart"/>
      <w:r w:rsidR="00CA3C9A" w:rsidRPr="00CA3C9A">
        <w:t>shock</w:t>
      </w:r>
      <w:proofErr w:type="spellEnd"/>
    </w:p>
    <w:p w:rsidR="005342A8" w:rsidRPr="00CA3C9A" w:rsidRDefault="00CA3C9A" w:rsidP="00C9431B">
      <w:pPr>
        <w:spacing w:line="240" w:lineRule="auto"/>
      </w:pPr>
      <w:r w:rsidRPr="00CA3C9A">
        <w:t xml:space="preserve">     </w:t>
      </w:r>
      <w:r w:rsidR="009F6FB9">
        <w:tab/>
      </w:r>
      <w:r w:rsidR="009F6FB9">
        <w:tab/>
      </w:r>
      <w:r w:rsidR="009F6FB9" w:rsidRPr="009F6FB9">
        <w:t xml:space="preserve">   </w:t>
      </w:r>
      <w:r w:rsidR="009F6FB9" w:rsidRPr="009F6FB9">
        <w:rPr>
          <w:u w:val="single"/>
        </w:rPr>
        <w:t>H</w:t>
      </w:r>
      <w:r w:rsidRPr="009F6FB9">
        <w:rPr>
          <w:u w:val="single"/>
        </w:rPr>
        <w:t>alál oka:</w:t>
      </w:r>
      <w:r w:rsidRPr="00CA3C9A">
        <w:t xml:space="preserve"> toxicus </w:t>
      </w:r>
      <w:proofErr w:type="spellStart"/>
      <w:r w:rsidRPr="00CA3C9A">
        <w:t>cardiomyopathia</w:t>
      </w:r>
      <w:proofErr w:type="spellEnd"/>
    </w:p>
    <w:p w:rsidR="00CA3C9A" w:rsidRPr="00EE0449" w:rsidRDefault="00CA3C9A" w:rsidP="00C9431B">
      <w:pPr>
        <w:spacing w:line="240" w:lineRule="auto"/>
        <w:rPr>
          <w:b/>
          <w:i/>
          <w:u w:val="single"/>
        </w:rPr>
      </w:pPr>
      <w:r w:rsidRPr="00CA3C9A">
        <w:t xml:space="preserve">   </w:t>
      </w:r>
      <w:r w:rsidR="00EE0449">
        <w:tab/>
      </w:r>
      <w:r w:rsidR="00EE0449">
        <w:tab/>
        <w:t xml:space="preserve">   </w:t>
      </w:r>
      <w:r w:rsidR="00EE0449" w:rsidRPr="00EE0449">
        <w:rPr>
          <w:b/>
          <w:i/>
          <w:u w:val="single"/>
        </w:rPr>
        <w:t>K</w:t>
      </w:r>
      <w:r w:rsidRPr="00EE0449">
        <w:rPr>
          <w:b/>
          <w:i/>
          <w:u w:val="single"/>
        </w:rPr>
        <w:t>ezelése</w:t>
      </w:r>
      <w:r w:rsidR="00EE0449" w:rsidRPr="00EE0449">
        <w:rPr>
          <w:b/>
          <w:i/>
          <w:u w:val="single"/>
        </w:rPr>
        <w:t>:</w:t>
      </w:r>
    </w:p>
    <w:p w:rsidR="005342A8" w:rsidRPr="00CA3C9A" w:rsidRDefault="00F412DE" w:rsidP="00C9431B">
      <w:pPr>
        <w:numPr>
          <w:ilvl w:val="0"/>
          <w:numId w:val="32"/>
        </w:numPr>
        <w:tabs>
          <w:tab w:val="clear" w:pos="720"/>
        </w:tabs>
        <w:spacing w:line="240" w:lineRule="auto"/>
        <w:ind w:left="2268"/>
      </w:pPr>
      <w:r w:rsidRPr="00CA3C9A">
        <w:t xml:space="preserve">Széles feltárás, </w:t>
      </w:r>
      <w:proofErr w:type="spellStart"/>
      <w:r w:rsidRPr="00CA3C9A">
        <w:t>sz.e</w:t>
      </w:r>
      <w:proofErr w:type="spellEnd"/>
      <w:r w:rsidRPr="00CA3C9A">
        <w:t xml:space="preserve"> amputáció</w:t>
      </w:r>
    </w:p>
    <w:p w:rsidR="005342A8" w:rsidRPr="00CA3C9A" w:rsidRDefault="00F412DE" w:rsidP="00C9431B">
      <w:pPr>
        <w:numPr>
          <w:ilvl w:val="0"/>
          <w:numId w:val="32"/>
        </w:numPr>
        <w:tabs>
          <w:tab w:val="clear" w:pos="720"/>
        </w:tabs>
        <w:spacing w:line="240" w:lineRule="auto"/>
        <w:ind w:left="2268"/>
      </w:pPr>
      <w:r w:rsidRPr="00CA3C9A">
        <w:t>Antibiotikum</w:t>
      </w:r>
    </w:p>
    <w:p w:rsidR="005342A8" w:rsidRPr="00CA3C9A" w:rsidRDefault="00F412DE" w:rsidP="00C9431B">
      <w:pPr>
        <w:numPr>
          <w:ilvl w:val="0"/>
          <w:numId w:val="32"/>
        </w:numPr>
        <w:tabs>
          <w:tab w:val="clear" w:pos="720"/>
        </w:tabs>
        <w:spacing w:line="240" w:lineRule="auto"/>
        <w:ind w:left="2268"/>
      </w:pPr>
      <w:proofErr w:type="spellStart"/>
      <w:r w:rsidRPr="00CA3C9A">
        <w:t>Cardiális</w:t>
      </w:r>
      <w:proofErr w:type="spellEnd"/>
      <w:r w:rsidRPr="00CA3C9A">
        <w:t xml:space="preserve"> támogatás</w:t>
      </w:r>
    </w:p>
    <w:p w:rsidR="005342A8" w:rsidRPr="00CA3C9A" w:rsidRDefault="00F412DE" w:rsidP="00C9431B">
      <w:pPr>
        <w:numPr>
          <w:ilvl w:val="0"/>
          <w:numId w:val="32"/>
        </w:numPr>
        <w:tabs>
          <w:tab w:val="clear" w:pos="720"/>
        </w:tabs>
        <w:spacing w:line="240" w:lineRule="auto"/>
        <w:ind w:left="2268"/>
      </w:pPr>
      <w:r w:rsidRPr="00CA3C9A">
        <w:t>Shock megelőzés, kezelés</w:t>
      </w:r>
    </w:p>
    <w:p w:rsidR="004A1C51" w:rsidRDefault="00EE0449" w:rsidP="00C9431B">
      <w:pPr>
        <w:numPr>
          <w:ilvl w:val="0"/>
          <w:numId w:val="32"/>
        </w:numPr>
        <w:tabs>
          <w:tab w:val="clear" w:pos="720"/>
        </w:tabs>
        <w:spacing w:line="240" w:lineRule="auto"/>
        <w:ind w:left="2268"/>
      </w:pPr>
      <w:r w:rsidRPr="00CA3C9A">
        <w:rPr>
          <w:i/>
          <w:iCs/>
        </w:rPr>
        <w:t>Aktív</w:t>
      </w:r>
      <w:r w:rsidR="00F412DE" w:rsidRPr="00CA3C9A">
        <w:rPr>
          <w:i/>
          <w:iCs/>
        </w:rPr>
        <w:t xml:space="preserve"> -, </w:t>
      </w:r>
      <w:r w:rsidRPr="00CA3C9A">
        <w:rPr>
          <w:i/>
          <w:iCs/>
        </w:rPr>
        <w:t>passzív</w:t>
      </w:r>
      <w:r w:rsidR="00F412DE" w:rsidRPr="00CA3C9A">
        <w:rPr>
          <w:i/>
          <w:iCs/>
        </w:rPr>
        <w:t xml:space="preserve"> </w:t>
      </w:r>
      <w:r w:rsidRPr="00CA3C9A">
        <w:rPr>
          <w:i/>
          <w:iCs/>
        </w:rPr>
        <w:t>immunizálás</w:t>
      </w:r>
      <w:r w:rsidR="00F412DE" w:rsidRPr="00CA3C9A">
        <w:rPr>
          <w:i/>
          <w:iCs/>
        </w:rPr>
        <w:t xml:space="preserve"> nincs</w:t>
      </w:r>
    </w:p>
    <w:p w:rsidR="004A1C51" w:rsidRDefault="004A1C51" w:rsidP="00C9431B">
      <w:pPr>
        <w:spacing w:line="240" w:lineRule="auto"/>
      </w:pPr>
    </w:p>
    <w:p w:rsidR="004A1C51" w:rsidRDefault="004A1C51" w:rsidP="00C9431B">
      <w:pPr>
        <w:spacing w:line="240" w:lineRule="auto"/>
      </w:pPr>
    </w:p>
    <w:p w:rsidR="004A1C51" w:rsidRDefault="004A1C51" w:rsidP="00C9431B">
      <w:pPr>
        <w:spacing w:line="240" w:lineRule="auto"/>
      </w:pPr>
    </w:p>
    <w:p w:rsidR="004A1C51" w:rsidRDefault="004A1C51" w:rsidP="00C9431B">
      <w:pPr>
        <w:spacing w:line="240" w:lineRule="auto"/>
      </w:pPr>
    </w:p>
    <w:p w:rsidR="004A1C51" w:rsidRDefault="004A1C51" w:rsidP="00C9431B">
      <w:pPr>
        <w:spacing w:line="240" w:lineRule="auto"/>
      </w:pPr>
    </w:p>
    <w:p w:rsidR="004A1C51" w:rsidRDefault="004A1C51" w:rsidP="00C9431B">
      <w:pPr>
        <w:spacing w:line="240" w:lineRule="auto"/>
      </w:pPr>
    </w:p>
    <w:p w:rsidR="005342A8" w:rsidRPr="002A7BEB" w:rsidRDefault="005342A8" w:rsidP="00C9431B">
      <w:pPr>
        <w:spacing w:line="240" w:lineRule="auto"/>
      </w:pPr>
    </w:p>
    <w:p w:rsidR="005342A8" w:rsidRPr="001A1F76" w:rsidRDefault="00F412DE" w:rsidP="00C9431B">
      <w:pPr>
        <w:spacing w:line="240" w:lineRule="auto"/>
        <w:jc w:val="center"/>
        <w:rPr>
          <w:b/>
          <w:u w:val="single"/>
        </w:rPr>
      </w:pPr>
      <w:r w:rsidRPr="001A1F76">
        <w:rPr>
          <w:b/>
          <w:u w:val="single"/>
        </w:rPr>
        <w:lastRenderedPageBreak/>
        <w:t>Onkológiai sebészet</w:t>
      </w:r>
    </w:p>
    <w:p w:rsidR="002A7BEB" w:rsidRPr="001A1F76" w:rsidRDefault="001A1F76" w:rsidP="00C9431B">
      <w:pPr>
        <w:spacing w:line="240" w:lineRule="auto"/>
      </w:pPr>
      <w:r w:rsidRPr="001A1F76">
        <w:rPr>
          <w:b/>
          <w:bCs/>
          <w:u w:val="single"/>
        </w:rPr>
        <w:t xml:space="preserve">Daganat </w:t>
      </w:r>
      <w:r w:rsidR="002A7BEB" w:rsidRPr="001A1F76">
        <w:rPr>
          <w:b/>
          <w:bCs/>
          <w:u w:val="single"/>
        </w:rPr>
        <w:t>fogalma</w:t>
      </w:r>
      <w:r>
        <w:t>:</w:t>
      </w:r>
      <w:r w:rsidR="002A7BEB" w:rsidRPr="001A1F76">
        <w:t xml:space="preserve"> </w:t>
      </w:r>
    </w:p>
    <w:p w:rsidR="005342A8" w:rsidRPr="002A7BEB" w:rsidRDefault="00F412DE" w:rsidP="005C024D">
      <w:pPr>
        <w:numPr>
          <w:ilvl w:val="0"/>
          <w:numId w:val="37"/>
        </w:numPr>
        <w:spacing w:line="240" w:lineRule="auto"/>
      </w:pPr>
      <w:r w:rsidRPr="002A7BEB">
        <w:t xml:space="preserve">rendellenes szövettömeg, melynek proliferaciós üteme meghaladja a normál </w:t>
      </w:r>
      <w:r w:rsidR="001A1F76" w:rsidRPr="002A7BEB">
        <w:t>szövetét,</w:t>
      </w:r>
      <w:r w:rsidRPr="002A7BEB">
        <w:t xml:space="preserve"> ill. azzal nem összehangolt</w:t>
      </w:r>
    </w:p>
    <w:p w:rsidR="002A7BEB" w:rsidRPr="002A7BEB" w:rsidRDefault="00F412DE" w:rsidP="005C024D">
      <w:pPr>
        <w:numPr>
          <w:ilvl w:val="0"/>
          <w:numId w:val="37"/>
        </w:numPr>
        <w:spacing w:line="240" w:lineRule="auto"/>
      </w:pPr>
      <w:r w:rsidRPr="002A7BEB">
        <w:t xml:space="preserve">génhibák következtében felborult egyensúly </w:t>
      </w:r>
      <w:r w:rsidR="002A7BEB" w:rsidRPr="002A7BEB">
        <w:t>a sejt keletkezés és sejt pusztulás között</w:t>
      </w:r>
    </w:p>
    <w:p w:rsidR="005342A8" w:rsidRPr="001A1F76" w:rsidRDefault="00F412DE" w:rsidP="00C9431B">
      <w:pPr>
        <w:spacing w:line="240" w:lineRule="auto"/>
        <w:rPr>
          <w:b/>
          <w:u w:val="single"/>
        </w:rPr>
      </w:pPr>
      <w:r w:rsidRPr="001A1F76">
        <w:rPr>
          <w:b/>
          <w:u w:val="single"/>
        </w:rPr>
        <w:t>Daganatok tulajdonságai</w:t>
      </w:r>
      <w:r w:rsidR="001A1F76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38"/>
        </w:numPr>
        <w:spacing w:line="240" w:lineRule="auto"/>
      </w:pPr>
      <w:r w:rsidRPr="002A7BEB">
        <w:t>Szervezet saját sejtjeiből indul ki</w:t>
      </w:r>
    </w:p>
    <w:p w:rsidR="005342A8" w:rsidRPr="002A7BEB" w:rsidRDefault="00F412DE" w:rsidP="005C024D">
      <w:pPr>
        <w:numPr>
          <w:ilvl w:val="0"/>
          <w:numId w:val="38"/>
        </w:numPr>
        <w:spacing w:line="240" w:lineRule="auto"/>
      </w:pPr>
      <w:r w:rsidRPr="002A7BEB">
        <w:t>Létük a szervezet számára haszonnal nem jár</w:t>
      </w:r>
    </w:p>
    <w:p w:rsidR="005342A8" w:rsidRPr="002A7BEB" w:rsidRDefault="00F412DE" w:rsidP="005C024D">
      <w:pPr>
        <w:numPr>
          <w:ilvl w:val="0"/>
          <w:numId w:val="38"/>
        </w:numPr>
        <w:spacing w:line="240" w:lineRule="auto"/>
      </w:pPr>
      <w:r w:rsidRPr="002A7BEB">
        <w:t>Növekedésük független a szervezet regulációjától</w:t>
      </w:r>
    </w:p>
    <w:p w:rsidR="005342A8" w:rsidRPr="002A7BEB" w:rsidRDefault="00F412DE" w:rsidP="005C024D">
      <w:pPr>
        <w:numPr>
          <w:ilvl w:val="0"/>
          <w:numId w:val="38"/>
        </w:numPr>
        <w:spacing w:line="240" w:lineRule="auto"/>
      </w:pPr>
      <w:r w:rsidRPr="002A7BEB">
        <w:t>Terápiás beavatkozás nélkül a gazdaszervezet halálát okozzák</w:t>
      </w:r>
    </w:p>
    <w:p w:rsidR="005342A8" w:rsidRPr="001A1F76" w:rsidRDefault="00F412DE" w:rsidP="00C9431B">
      <w:pPr>
        <w:spacing w:line="240" w:lineRule="auto"/>
        <w:rPr>
          <w:b/>
          <w:u w:val="single"/>
        </w:rPr>
      </w:pPr>
      <w:r w:rsidRPr="001A1F76">
        <w:rPr>
          <w:b/>
          <w:u w:val="single"/>
        </w:rPr>
        <w:t>Daganat epidemiológia</w:t>
      </w:r>
      <w:r w:rsidR="001A1F76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39"/>
        </w:numPr>
        <w:spacing w:line="240" w:lineRule="auto"/>
      </w:pPr>
      <w:proofErr w:type="spellStart"/>
      <w:r w:rsidRPr="001E62AB">
        <w:rPr>
          <w:u w:val="single"/>
        </w:rPr>
        <w:t>Incidencia</w:t>
      </w:r>
      <w:proofErr w:type="spellEnd"/>
      <w:r w:rsidRPr="001E62AB">
        <w:rPr>
          <w:u w:val="single"/>
        </w:rPr>
        <w:t>:</w:t>
      </w:r>
      <w:r w:rsidRPr="002A7BEB">
        <w:t xml:space="preserve"> új beteg/100.000 lakos/év</w:t>
      </w:r>
    </w:p>
    <w:p w:rsidR="005342A8" w:rsidRPr="002A7BEB" w:rsidRDefault="00F412DE" w:rsidP="005C024D">
      <w:pPr>
        <w:numPr>
          <w:ilvl w:val="0"/>
          <w:numId w:val="39"/>
        </w:numPr>
        <w:spacing w:line="240" w:lineRule="auto"/>
      </w:pPr>
      <w:proofErr w:type="spellStart"/>
      <w:r w:rsidRPr="001E62AB">
        <w:rPr>
          <w:u w:val="single"/>
        </w:rPr>
        <w:t>Praevalencia</w:t>
      </w:r>
      <w:proofErr w:type="spellEnd"/>
      <w:r w:rsidRPr="001E62AB">
        <w:rPr>
          <w:u w:val="single"/>
        </w:rPr>
        <w:t>:</w:t>
      </w:r>
      <w:r w:rsidRPr="002A7BEB">
        <w:t xml:space="preserve"> beteg/ lakosság</w:t>
      </w:r>
    </w:p>
    <w:p w:rsidR="005342A8" w:rsidRPr="002A7BEB" w:rsidRDefault="00F412DE" w:rsidP="005C024D">
      <w:pPr>
        <w:numPr>
          <w:ilvl w:val="0"/>
          <w:numId w:val="39"/>
        </w:numPr>
        <w:spacing w:line="240" w:lineRule="auto"/>
      </w:pPr>
      <w:r w:rsidRPr="001E62AB">
        <w:rPr>
          <w:u w:val="single"/>
        </w:rPr>
        <w:t>Mortalitás:</w:t>
      </w:r>
      <w:r w:rsidRPr="002A7BEB">
        <w:t xml:space="preserve"> meghaltak / 100.000 lakos/év</w:t>
      </w:r>
    </w:p>
    <w:p w:rsidR="002A7BEB" w:rsidRPr="002A7BEB" w:rsidRDefault="002A7BEB" w:rsidP="00C9431B">
      <w:pPr>
        <w:spacing w:line="240" w:lineRule="auto"/>
      </w:pPr>
      <w:proofErr w:type="gramStart"/>
      <w:r w:rsidRPr="001E62AB">
        <w:rPr>
          <w:b/>
          <w:u w:val="single"/>
        </w:rPr>
        <w:t>Daganat halálozás</w:t>
      </w:r>
      <w:proofErr w:type="gramEnd"/>
      <w:r w:rsidRPr="001E62AB">
        <w:rPr>
          <w:b/>
          <w:u w:val="single"/>
        </w:rPr>
        <w:t>:</w:t>
      </w:r>
      <w:r w:rsidRPr="002A7BEB">
        <w:t xml:space="preserve"> összhalálozás 20-25 %-a</w:t>
      </w:r>
      <w:r w:rsidR="001E62AB">
        <w:t xml:space="preserve"> f</w:t>
      </w:r>
      <w:r w:rsidRPr="002A7BEB">
        <w:t xml:space="preserve">ejlett országokban lassan </w:t>
      </w:r>
      <w:r w:rsidR="001E62AB" w:rsidRPr="002A7BEB">
        <w:t>csökken,</w:t>
      </w:r>
      <w:r w:rsidR="001E62AB">
        <w:t xml:space="preserve"> míg K</w:t>
      </w:r>
      <w:r w:rsidRPr="002A7BEB">
        <w:t>özép-Európában növekedés megszűnt</w:t>
      </w:r>
      <w:r w:rsidR="001E62AB">
        <w:t>.</w:t>
      </w:r>
    </w:p>
    <w:p w:rsidR="005342A8" w:rsidRPr="001E62AB" w:rsidRDefault="002A7BEB" w:rsidP="00C9431B">
      <w:pPr>
        <w:spacing w:line="240" w:lineRule="auto"/>
        <w:rPr>
          <w:b/>
          <w:u w:val="single"/>
        </w:rPr>
      </w:pPr>
      <w:r w:rsidRPr="001E62AB">
        <w:rPr>
          <w:b/>
          <w:u w:val="single"/>
        </w:rPr>
        <w:t xml:space="preserve"> </w:t>
      </w:r>
      <w:r w:rsidR="00F412DE" w:rsidRPr="001E62AB">
        <w:rPr>
          <w:b/>
          <w:u w:val="single"/>
        </w:rPr>
        <w:t>Daganat epidemiológia</w:t>
      </w:r>
      <w:r w:rsidR="001E62AB">
        <w:rPr>
          <w:b/>
          <w:u w:val="single"/>
        </w:rPr>
        <w:t>:</w:t>
      </w:r>
    </w:p>
    <w:p w:rsidR="002A7BEB" w:rsidRPr="002A7BEB" w:rsidRDefault="00F412DE" w:rsidP="005C024D">
      <w:pPr>
        <w:numPr>
          <w:ilvl w:val="0"/>
          <w:numId w:val="40"/>
        </w:numPr>
        <w:spacing w:line="240" w:lineRule="auto"/>
      </w:pPr>
      <w:r w:rsidRPr="002A7BEB">
        <w:t>Hazánkb</w:t>
      </w:r>
      <w:r w:rsidR="001E62AB">
        <w:t xml:space="preserve">an növekvő halálozású daganatok: szájüreg-, </w:t>
      </w:r>
      <w:proofErr w:type="gramStart"/>
      <w:r w:rsidR="001E62AB">
        <w:t>tüdő- ,</w:t>
      </w:r>
      <w:proofErr w:type="gramEnd"/>
      <w:r w:rsidR="001E62AB">
        <w:t xml:space="preserve"> </w:t>
      </w:r>
      <w:r w:rsidR="002A7BEB" w:rsidRPr="002A7BEB">
        <w:t>vastagbél-hasnyálmirigyrák</w:t>
      </w:r>
    </w:p>
    <w:p w:rsidR="005342A8" w:rsidRPr="002A7BEB" w:rsidRDefault="00F412DE" w:rsidP="005C024D">
      <w:pPr>
        <w:numPr>
          <w:ilvl w:val="0"/>
          <w:numId w:val="40"/>
        </w:numPr>
        <w:spacing w:line="240" w:lineRule="auto"/>
      </w:pPr>
      <w:r w:rsidRPr="002A7BEB">
        <w:t>Csökkenő halálozás: emlő-, gyomorrák</w:t>
      </w:r>
    </w:p>
    <w:p w:rsidR="002A7BEB" w:rsidRPr="001E62AB" w:rsidRDefault="002A7BEB" w:rsidP="00C9431B">
      <w:pPr>
        <w:spacing w:line="240" w:lineRule="auto"/>
        <w:ind w:firstLine="360"/>
        <w:rPr>
          <w:u w:val="single"/>
        </w:rPr>
      </w:pPr>
      <w:r w:rsidRPr="001E62AB">
        <w:rPr>
          <w:u w:val="single"/>
        </w:rPr>
        <w:t>Halálozási sorrend Magyarországon:</w:t>
      </w:r>
    </w:p>
    <w:p w:rsidR="005342A8" w:rsidRPr="002A7BEB" w:rsidRDefault="00F412DE" w:rsidP="005C024D">
      <w:pPr>
        <w:numPr>
          <w:ilvl w:val="0"/>
          <w:numId w:val="35"/>
        </w:numPr>
        <w:tabs>
          <w:tab w:val="clear" w:pos="720"/>
          <w:tab w:val="num" w:pos="1418"/>
        </w:tabs>
        <w:spacing w:line="240" w:lineRule="auto"/>
        <w:ind w:left="1418"/>
      </w:pPr>
      <w:r w:rsidRPr="002A7BEB">
        <w:t>Tüdő</w:t>
      </w:r>
    </w:p>
    <w:p w:rsidR="005342A8" w:rsidRPr="002A7BEB" w:rsidRDefault="00F412DE" w:rsidP="005C024D">
      <w:pPr>
        <w:numPr>
          <w:ilvl w:val="0"/>
          <w:numId w:val="35"/>
        </w:numPr>
        <w:tabs>
          <w:tab w:val="clear" w:pos="720"/>
          <w:tab w:val="num" w:pos="1418"/>
        </w:tabs>
        <w:spacing w:line="240" w:lineRule="auto"/>
        <w:ind w:left="1418"/>
      </w:pPr>
      <w:proofErr w:type="spellStart"/>
      <w:r w:rsidRPr="002A7BEB">
        <w:t>Colorectális</w:t>
      </w:r>
      <w:proofErr w:type="spellEnd"/>
    </w:p>
    <w:p w:rsidR="005342A8" w:rsidRPr="002A7BEB" w:rsidRDefault="00F412DE" w:rsidP="005C024D">
      <w:pPr>
        <w:numPr>
          <w:ilvl w:val="0"/>
          <w:numId w:val="35"/>
        </w:numPr>
        <w:tabs>
          <w:tab w:val="clear" w:pos="720"/>
          <w:tab w:val="num" w:pos="1418"/>
        </w:tabs>
        <w:spacing w:line="240" w:lineRule="auto"/>
        <w:ind w:left="1418"/>
      </w:pPr>
      <w:r w:rsidRPr="002A7BEB">
        <w:t>Emlő</w:t>
      </w:r>
    </w:p>
    <w:p w:rsidR="005342A8" w:rsidRPr="002A7BEB" w:rsidRDefault="00F412DE" w:rsidP="005C024D">
      <w:pPr>
        <w:numPr>
          <w:ilvl w:val="0"/>
          <w:numId w:val="35"/>
        </w:numPr>
        <w:tabs>
          <w:tab w:val="clear" w:pos="720"/>
          <w:tab w:val="num" w:pos="1418"/>
        </w:tabs>
        <w:spacing w:line="240" w:lineRule="auto"/>
        <w:ind w:left="1418"/>
      </w:pPr>
      <w:r w:rsidRPr="002A7BEB">
        <w:t>Gyomor</w:t>
      </w:r>
    </w:p>
    <w:p w:rsidR="002A7BEB" w:rsidRPr="002A7BEB" w:rsidRDefault="001E62AB" w:rsidP="005C024D">
      <w:pPr>
        <w:numPr>
          <w:ilvl w:val="0"/>
          <w:numId w:val="41"/>
        </w:numPr>
        <w:tabs>
          <w:tab w:val="clear" w:pos="720"/>
        </w:tabs>
        <w:spacing w:line="240" w:lineRule="auto"/>
        <w:ind w:left="1134"/>
      </w:pPr>
      <w:proofErr w:type="spellStart"/>
      <w:r w:rsidRPr="001E62AB">
        <w:rPr>
          <w:u w:val="single"/>
        </w:rPr>
        <w:t>Carcinogenek</w:t>
      </w:r>
      <w:proofErr w:type="spellEnd"/>
      <w:r w:rsidRPr="001E62AB">
        <w:rPr>
          <w:u w:val="single"/>
        </w:rPr>
        <w:t>:</w:t>
      </w:r>
      <w:r w:rsidR="002A7BEB" w:rsidRPr="002A7BEB">
        <w:t xml:space="preserve"> rák keletkezésében résztvevő faktorok, melyek képesek a sejt genetikai állományában az utódsejtre átörökítődő változást létrehozni</w:t>
      </w:r>
    </w:p>
    <w:p w:rsidR="005342A8" w:rsidRPr="002A7BEB" w:rsidRDefault="00F412DE" w:rsidP="005C024D">
      <w:pPr>
        <w:numPr>
          <w:ilvl w:val="0"/>
          <w:numId w:val="41"/>
        </w:numPr>
        <w:tabs>
          <w:tab w:val="clear" w:pos="720"/>
        </w:tabs>
        <w:spacing w:line="240" w:lineRule="auto"/>
        <w:ind w:left="1134"/>
      </w:pPr>
      <w:r w:rsidRPr="001E62AB">
        <w:rPr>
          <w:u w:val="single"/>
        </w:rPr>
        <w:t xml:space="preserve">Fizikai </w:t>
      </w:r>
      <w:proofErr w:type="spellStart"/>
      <w:r w:rsidRPr="001E62AB">
        <w:rPr>
          <w:u w:val="single"/>
        </w:rPr>
        <w:t>carcinogenek</w:t>
      </w:r>
      <w:proofErr w:type="spellEnd"/>
      <w:r w:rsidRPr="002A7BEB">
        <w:t xml:space="preserve"> / pl.: ionizáló sugárzás</w:t>
      </w:r>
    </w:p>
    <w:p w:rsidR="005342A8" w:rsidRPr="002A7BEB" w:rsidRDefault="00F412DE" w:rsidP="005C024D">
      <w:pPr>
        <w:numPr>
          <w:ilvl w:val="0"/>
          <w:numId w:val="41"/>
        </w:numPr>
        <w:tabs>
          <w:tab w:val="clear" w:pos="720"/>
        </w:tabs>
        <w:spacing w:line="240" w:lineRule="auto"/>
        <w:ind w:left="1134"/>
      </w:pPr>
      <w:r w:rsidRPr="001E62AB">
        <w:rPr>
          <w:u w:val="single"/>
        </w:rPr>
        <w:t xml:space="preserve">Kémiai </w:t>
      </w:r>
      <w:proofErr w:type="spellStart"/>
      <w:r w:rsidRPr="001E62AB">
        <w:rPr>
          <w:u w:val="single"/>
        </w:rPr>
        <w:t>carcinogenek</w:t>
      </w:r>
      <w:proofErr w:type="spellEnd"/>
      <w:r w:rsidRPr="002A7BEB">
        <w:t xml:space="preserve"> / dohányfüst, nehézfém/</w:t>
      </w:r>
    </w:p>
    <w:p w:rsidR="005342A8" w:rsidRPr="002A7BEB" w:rsidRDefault="00F412DE" w:rsidP="005C024D">
      <w:pPr>
        <w:numPr>
          <w:ilvl w:val="0"/>
          <w:numId w:val="41"/>
        </w:numPr>
        <w:tabs>
          <w:tab w:val="clear" w:pos="720"/>
        </w:tabs>
        <w:spacing w:line="240" w:lineRule="auto"/>
        <w:ind w:left="1134"/>
      </w:pPr>
      <w:proofErr w:type="spellStart"/>
      <w:r w:rsidRPr="001E62AB">
        <w:rPr>
          <w:u w:val="single"/>
        </w:rPr>
        <w:t>Virális</w:t>
      </w:r>
      <w:proofErr w:type="spellEnd"/>
      <w:r w:rsidRPr="001E62AB">
        <w:rPr>
          <w:u w:val="single"/>
        </w:rPr>
        <w:t xml:space="preserve"> </w:t>
      </w:r>
      <w:proofErr w:type="spellStart"/>
      <w:r w:rsidRPr="001E62AB">
        <w:rPr>
          <w:u w:val="single"/>
        </w:rPr>
        <w:t>carcinogenek</w:t>
      </w:r>
      <w:proofErr w:type="spellEnd"/>
      <w:r w:rsidRPr="002A7BEB">
        <w:t xml:space="preserve"> /Hepatitis B vírus/ </w:t>
      </w:r>
    </w:p>
    <w:p w:rsidR="001E62AB" w:rsidRDefault="001E62AB" w:rsidP="00C9431B">
      <w:pPr>
        <w:spacing w:line="240" w:lineRule="auto"/>
      </w:pPr>
    </w:p>
    <w:p w:rsidR="001E62AB" w:rsidRDefault="001E62AB" w:rsidP="00C9431B">
      <w:pPr>
        <w:spacing w:line="240" w:lineRule="auto"/>
      </w:pPr>
    </w:p>
    <w:p w:rsidR="005342A8" w:rsidRPr="001E62AB" w:rsidRDefault="00F412DE" w:rsidP="00C9431B">
      <w:pPr>
        <w:spacing w:line="240" w:lineRule="auto"/>
        <w:rPr>
          <w:b/>
          <w:u w:val="single"/>
        </w:rPr>
      </w:pPr>
      <w:r w:rsidRPr="001E62AB">
        <w:rPr>
          <w:b/>
          <w:u w:val="single"/>
        </w:rPr>
        <w:lastRenderedPageBreak/>
        <w:t>Daganatok terjedése</w:t>
      </w:r>
      <w:r w:rsidR="001E62AB">
        <w:rPr>
          <w:b/>
          <w:u w:val="single"/>
        </w:rPr>
        <w:t>:</w:t>
      </w:r>
    </w:p>
    <w:p w:rsidR="002A7BEB" w:rsidRPr="002A7BEB" w:rsidRDefault="00F412DE" w:rsidP="005C024D">
      <w:pPr>
        <w:numPr>
          <w:ilvl w:val="0"/>
          <w:numId w:val="42"/>
        </w:numPr>
        <w:spacing w:line="240" w:lineRule="auto"/>
      </w:pPr>
      <w:r w:rsidRPr="002A7BEB">
        <w:t>Lokális terjedés</w:t>
      </w:r>
      <w:r w:rsidR="001E62AB">
        <w:t>:</w:t>
      </w:r>
      <w:r w:rsidR="002A7BEB" w:rsidRPr="002A7BEB">
        <w:t xml:space="preserve"> folyamatos, nyirok-</w:t>
      </w:r>
      <w:proofErr w:type="gramStart"/>
      <w:r w:rsidR="002A7BEB" w:rsidRPr="002A7BEB">
        <w:t>,ér-</w:t>
      </w:r>
      <w:proofErr w:type="gramEnd"/>
      <w:r w:rsidR="002A7BEB" w:rsidRPr="002A7BEB">
        <w:t>,</w:t>
      </w:r>
      <w:proofErr w:type="spellStart"/>
      <w:r w:rsidR="002A7BEB" w:rsidRPr="002A7BEB">
        <w:t>perineurális</w:t>
      </w:r>
      <w:proofErr w:type="spellEnd"/>
      <w:r w:rsidR="002A7BEB" w:rsidRPr="002A7BEB">
        <w:t xml:space="preserve"> invázió</w:t>
      </w:r>
    </w:p>
    <w:p w:rsidR="005342A8" w:rsidRPr="002A7BEB" w:rsidRDefault="00F412DE" w:rsidP="005C024D">
      <w:pPr>
        <w:numPr>
          <w:ilvl w:val="0"/>
          <w:numId w:val="42"/>
        </w:numPr>
        <w:spacing w:line="240" w:lineRule="auto"/>
      </w:pPr>
      <w:r w:rsidRPr="002A7BEB">
        <w:t xml:space="preserve">Lymphogen </w:t>
      </w:r>
      <w:proofErr w:type="spellStart"/>
      <w:r w:rsidRPr="002A7BEB">
        <w:t>metastasis</w:t>
      </w:r>
      <w:proofErr w:type="spellEnd"/>
    </w:p>
    <w:p w:rsidR="005342A8" w:rsidRPr="002A7BEB" w:rsidRDefault="00F412DE" w:rsidP="005C024D">
      <w:pPr>
        <w:numPr>
          <w:ilvl w:val="0"/>
          <w:numId w:val="42"/>
        </w:numPr>
        <w:spacing w:line="240" w:lineRule="auto"/>
      </w:pPr>
      <w:r w:rsidRPr="002A7BEB">
        <w:t xml:space="preserve">Haematogen </w:t>
      </w:r>
      <w:proofErr w:type="spellStart"/>
      <w:r w:rsidRPr="002A7BEB">
        <w:t>metastasis</w:t>
      </w:r>
      <w:proofErr w:type="spellEnd"/>
    </w:p>
    <w:p w:rsidR="005342A8" w:rsidRPr="002A7BEB" w:rsidRDefault="00F412DE" w:rsidP="005C024D">
      <w:pPr>
        <w:numPr>
          <w:ilvl w:val="0"/>
          <w:numId w:val="42"/>
        </w:numPr>
        <w:spacing w:line="240" w:lineRule="auto"/>
      </w:pPr>
      <w:r w:rsidRPr="002A7BEB">
        <w:t xml:space="preserve">Implantációs </w:t>
      </w:r>
      <w:proofErr w:type="spellStart"/>
      <w:r w:rsidRPr="002A7BEB">
        <w:t>metastasis</w:t>
      </w:r>
      <w:proofErr w:type="spellEnd"/>
    </w:p>
    <w:p w:rsidR="00EF01C0" w:rsidRDefault="00F412DE" w:rsidP="00C9431B">
      <w:pPr>
        <w:spacing w:line="240" w:lineRule="auto"/>
        <w:ind w:left="360"/>
      </w:pPr>
      <w:r w:rsidRPr="00EF01C0">
        <w:rPr>
          <w:u w:val="single"/>
        </w:rPr>
        <w:t>Recidíva:</w:t>
      </w:r>
      <w:r w:rsidRPr="002A7BEB">
        <w:t xml:space="preserve"> korábban kezel tu</w:t>
      </w:r>
      <w:r w:rsidR="00EF01C0">
        <w:t>mor</w:t>
      </w:r>
      <w:r w:rsidRPr="002A7BEB">
        <w:t>. ismét</w:t>
      </w:r>
      <w:r w:rsidR="00EF01C0">
        <w:t>elt</w:t>
      </w:r>
      <w:r w:rsidRPr="002A7BEB">
        <w:t xml:space="preserve"> fellépése az eredeti helyen </w:t>
      </w:r>
    </w:p>
    <w:p w:rsidR="005342A8" w:rsidRPr="00EF01C0" w:rsidRDefault="00F412DE" w:rsidP="00C9431B">
      <w:pPr>
        <w:spacing w:line="240" w:lineRule="auto"/>
        <w:rPr>
          <w:b/>
          <w:u w:val="single"/>
        </w:rPr>
      </w:pPr>
      <w:r w:rsidRPr="00EF01C0">
        <w:rPr>
          <w:b/>
          <w:u w:val="single"/>
        </w:rPr>
        <w:t>Daganat megelőzés</w:t>
      </w:r>
      <w:r w:rsidR="00EF01C0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43"/>
        </w:numPr>
        <w:spacing w:line="240" w:lineRule="auto"/>
      </w:pPr>
      <w:r w:rsidRPr="00C9431B">
        <w:rPr>
          <w:b/>
          <w:u w:val="single"/>
        </w:rPr>
        <w:t>Primer prevenció:</w:t>
      </w:r>
      <w:r w:rsidR="00C9431B">
        <w:t xml:space="preserve"> </w:t>
      </w:r>
      <w:r w:rsidRPr="002A7BEB">
        <w:t>daganatkiváltó ágenssel történő találkozás elkerülése / pl.</w:t>
      </w:r>
      <w:r w:rsidR="00C9431B" w:rsidRPr="002A7BEB">
        <w:t>: HPV</w:t>
      </w:r>
      <w:r w:rsidRPr="002A7BEB">
        <w:t xml:space="preserve"> védőoltás/</w:t>
      </w:r>
    </w:p>
    <w:p w:rsidR="00C9431B" w:rsidRDefault="00F412DE" w:rsidP="005C024D">
      <w:pPr>
        <w:numPr>
          <w:ilvl w:val="0"/>
          <w:numId w:val="43"/>
        </w:numPr>
        <w:spacing w:line="240" w:lineRule="auto"/>
      </w:pPr>
      <w:r w:rsidRPr="00C9431B">
        <w:rPr>
          <w:b/>
          <w:u w:val="single"/>
        </w:rPr>
        <w:t>Secunder prevenció:</w:t>
      </w:r>
      <w:r w:rsidRPr="002A7BEB">
        <w:t xml:space="preserve"> minél korábbi felismerés – lehetőség</w:t>
      </w:r>
      <w:r w:rsidR="00C9431B">
        <w:t xml:space="preserve"> szerint </w:t>
      </w:r>
      <w:proofErr w:type="spellStart"/>
      <w:r w:rsidR="00C9431B">
        <w:t>praecanceruzus</w:t>
      </w:r>
      <w:proofErr w:type="spellEnd"/>
      <w:r w:rsidR="00C9431B">
        <w:t xml:space="preserve"> szakban,</w:t>
      </w:r>
      <w:r w:rsidR="002A7BEB" w:rsidRPr="002A7BEB">
        <w:t xml:space="preserve"> módszere a szűrés </w:t>
      </w:r>
    </w:p>
    <w:p w:rsidR="002A7BEB" w:rsidRPr="002A7BEB" w:rsidRDefault="002A7BEB" w:rsidP="00C9431B">
      <w:pPr>
        <w:spacing w:line="240" w:lineRule="auto"/>
        <w:ind w:left="720"/>
      </w:pPr>
      <w:r w:rsidRPr="002A7BEB">
        <w:t xml:space="preserve"> </w:t>
      </w:r>
      <w:r w:rsidR="00C9431B" w:rsidRPr="00C9431B">
        <w:rPr>
          <w:iCs/>
          <w:u w:val="single"/>
        </w:rPr>
        <w:t>S</w:t>
      </w:r>
      <w:r w:rsidRPr="00C9431B">
        <w:rPr>
          <w:iCs/>
          <w:u w:val="single"/>
        </w:rPr>
        <w:t>zűrés:</w:t>
      </w:r>
      <w:r w:rsidRPr="00C9431B">
        <w:rPr>
          <w:i/>
          <w:iCs/>
        </w:rPr>
        <w:t xml:space="preserve"> egészséges személyek vizsgálat</w:t>
      </w:r>
      <w:r w:rsidR="00C9431B">
        <w:rPr>
          <w:i/>
          <w:iCs/>
        </w:rPr>
        <w:t xml:space="preserve">a adott </w:t>
      </w:r>
      <w:r w:rsidRPr="00C9431B">
        <w:rPr>
          <w:i/>
          <w:iCs/>
        </w:rPr>
        <w:t>célbetegség szempontjából</w:t>
      </w:r>
    </w:p>
    <w:p w:rsidR="002A7BEB" w:rsidRPr="00C9431B" w:rsidRDefault="00F412DE" w:rsidP="005C024D">
      <w:pPr>
        <w:pStyle w:val="Listaszerbekezds"/>
        <w:numPr>
          <w:ilvl w:val="0"/>
          <w:numId w:val="43"/>
        </w:numPr>
        <w:spacing w:line="240" w:lineRule="auto"/>
        <w:rPr>
          <w:b/>
          <w:u w:val="single"/>
        </w:rPr>
      </w:pPr>
      <w:r w:rsidRPr="00C9431B">
        <w:rPr>
          <w:b/>
          <w:u w:val="single"/>
        </w:rPr>
        <w:t xml:space="preserve">Tercier prevenció: </w:t>
      </w:r>
      <w:r w:rsidR="002A7BEB" w:rsidRPr="002A7BEB">
        <w:t xml:space="preserve">gyógyult betegek </w:t>
      </w:r>
      <w:proofErr w:type="spellStart"/>
      <w:r w:rsidR="00C9431B">
        <w:t>relapszus</w:t>
      </w:r>
      <w:proofErr w:type="spellEnd"/>
      <w:r w:rsidR="00C9431B">
        <w:t xml:space="preserve"> (romlás, visszaesés)</w:t>
      </w:r>
      <w:r w:rsidR="002A7BEB" w:rsidRPr="002A7BEB">
        <w:t xml:space="preserve"> megelőzése</w:t>
      </w:r>
    </w:p>
    <w:p w:rsidR="005342A8" w:rsidRPr="00C9431B" w:rsidRDefault="00F412DE" w:rsidP="00C9431B">
      <w:pPr>
        <w:spacing w:line="240" w:lineRule="auto"/>
        <w:rPr>
          <w:b/>
          <w:u w:val="single"/>
        </w:rPr>
      </w:pPr>
      <w:r w:rsidRPr="00C9431B">
        <w:rPr>
          <w:b/>
          <w:u w:val="single"/>
        </w:rPr>
        <w:t>Stádium beosztás (</w:t>
      </w:r>
      <w:proofErr w:type="spellStart"/>
      <w:r w:rsidRPr="00C9431B">
        <w:rPr>
          <w:b/>
          <w:u w:val="single"/>
        </w:rPr>
        <w:t>staging</w:t>
      </w:r>
      <w:proofErr w:type="spellEnd"/>
      <w:r w:rsidRPr="00C9431B">
        <w:rPr>
          <w:b/>
          <w:u w:val="single"/>
        </w:rPr>
        <w:t>)</w:t>
      </w:r>
      <w:r w:rsidR="00C9431B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36"/>
        </w:numPr>
        <w:spacing w:line="240" w:lineRule="auto"/>
      </w:pPr>
      <w:r w:rsidRPr="002A7BEB">
        <w:t>TNM rendszer:</w:t>
      </w:r>
    </w:p>
    <w:p w:rsidR="002A7BEB" w:rsidRPr="002A7BEB" w:rsidRDefault="002A7BEB" w:rsidP="00C9431B">
      <w:pPr>
        <w:spacing w:line="240" w:lineRule="auto"/>
        <w:ind w:left="720"/>
      </w:pPr>
      <w:r w:rsidRPr="002A7BEB">
        <w:t>Tumor</w:t>
      </w:r>
      <w:proofErr w:type="gramStart"/>
      <w:r w:rsidR="00C9431B">
        <w:t>:  (</w:t>
      </w:r>
      <w:proofErr w:type="gramEnd"/>
      <w:r w:rsidRPr="002A7BEB">
        <w:t>T 1-4)</w:t>
      </w:r>
    </w:p>
    <w:p w:rsidR="002A7BEB" w:rsidRPr="002A7BEB" w:rsidRDefault="002A7BEB" w:rsidP="00C9431B">
      <w:pPr>
        <w:spacing w:line="240" w:lineRule="auto"/>
      </w:pPr>
      <w:r w:rsidRPr="002A7BEB">
        <w:t xml:space="preserve">     </w:t>
      </w:r>
      <w:r w:rsidR="00C9431B">
        <w:tab/>
      </w:r>
      <w:proofErr w:type="spellStart"/>
      <w:proofErr w:type="gramStart"/>
      <w:r w:rsidRPr="002A7BEB">
        <w:t>Node</w:t>
      </w:r>
      <w:proofErr w:type="spellEnd"/>
      <w:r w:rsidRPr="002A7BEB">
        <w:t xml:space="preserve"> </w:t>
      </w:r>
      <w:r w:rsidR="00C9431B">
        <w:t>:</w:t>
      </w:r>
      <w:proofErr w:type="gramEnd"/>
      <w:r w:rsidR="00C9431B">
        <w:t xml:space="preserve">  (NO , N1, N 2</w:t>
      </w:r>
      <w:r w:rsidRPr="002A7BEB">
        <w:t>)</w:t>
      </w:r>
    </w:p>
    <w:p w:rsidR="002A7BEB" w:rsidRPr="002A7BEB" w:rsidRDefault="002A7BEB" w:rsidP="00C9431B">
      <w:pPr>
        <w:spacing w:line="240" w:lineRule="auto"/>
      </w:pPr>
      <w:r w:rsidRPr="002A7BEB">
        <w:t xml:space="preserve">    </w:t>
      </w:r>
      <w:r w:rsidR="00C9431B">
        <w:tab/>
      </w:r>
      <w:r w:rsidRPr="002A7BEB">
        <w:t xml:space="preserve"> </w:t>
      </w:r>
      <w:proofErr w:type="spellStart"/>
      <w:r w:rsidRPr="002A7BEB">
        <w:t>Metastasis</w:t>
      </w:r>
      <w:proofErr w:type="spellEnd"/>
      <w:proofErr w:type="gramStart"/>
      <w:r w:rsidR="00C9431B">
        <w:t>:  (</w:t>
      </w:r>
      <w:proofErr w:type="gramEnd"/>
      <w:r w:rsidR="00C9431B">
        <w:t>MO , M 1</w:t>
      </w:r>
      <w:r w:rsidRPr="002A7BEB">
        <w:t xml:space="preserve">) </w:t>
      </w:r>
    </w:p>
    <w:p w:rsidR="005342A8" w:rsidRPr="002A7BEB" w:rsidRDefault="00C9431B" w:rsidP="005C024D">
      <w:pPr>
        <w:pStyle w:val="Listaszerbekezds"/>
        <w:numPr>
          <w:ilvl w:val="0"/>
          <w:numId w:val="44"/>
        </w:numPr>
        <w:tabs>
          <w:tab w:val="clear" w:pos="1080"/>
        </w:tabs>
        <w:spacing w:line="240" w:lineRule="auto"/>
        <w:ind w:left="709"/>
      </w:pPr>
      <w:r>
        <w:t xml:space="preserve">Klinikai: </w:t>
      </w:r>
      <w:proofErr w:type="spellStart"/>
      <w:r w:rsidR="00F412DE" w:rsidRPr="002A7BEB">
        <w:t>cTNM</w:t>
      </w:r>
      <w:proofErr w:type="spellEnd"/>
    </w:p>
    <w:p w:rsidR="005342A8" w:rsidRPr="002A7BEB" w:rsidRDefault="00C9431B" w:rsidP="005C024D">
      <w:pPr>
        <w:pStyle w:val="Listaszerbekezds"/>
        <w:numPr>
          <w:ilvl w:val="0"/>
          <w:numId w:val="44"/>
        </w:numPr>
        <w:tabs>
          <w:tab w:val="clear" w:pos="1080"/>
        </w:tabs>
        <w:spacing w:line="240" w:lineRule="auto"/>
        <w:ind w:left="709"/>
      </w:pPr>
      <w:r>
        <w:t xml:space="preserve">Patológiai: </w:t>
      </w:r>
      <w:proofErr w:type="spellStart"/>
      <w:r w:rsidR="00F412DE" w:rsidRPr="002A7BEB">
        <w:t>pTNM</w:t>
      </w:r>
      <w:proofErr w:type="spellEnd"/>
      <w:r w:rsidR="00F412DE" w:rsidRPr="002A7BEB">
        <w:t xml:space="preserve"> </w:t>
      </w:r>
    </w:p>
    <w:p w:rsidR="005342A8" w:rsidRPr="002A7BEB" w:rsidRDefault="00F412DE" w:rsidP="005C024D">
      <w:pPr>
        <w:pStyle w:val="Listaszerbekezds"/>
        <w:numPr>
          <w:ilvl w:val="0"/>
          <w:numId w:val="44"/>
        </w:numPr>
        <w:tabs>
          <w:tab w:val="clear" w:pos="1080"/>
        </w:tabs>
        <w:spacing w:line="240" w:lineRule="auto"/>
        <w:ind w:left="709"/>
      </w:pPr>
      <w:r w:rsidRPr="002A7BEB">
        <w:t>Álta</w:t>
      </w:r>
      <w:r w:rsidR="00C9431B">
        <w:t xml:space="preserve">lában 4 fő stádium (I – IV </w:t>
      </w:r>
      <w:proofErr w:type="spellStart"/>
      <w:r w:rsidR="00C9431B">
        <w:t>st</w:t>
      </w:r>
      <w:proofErr w:type="spellEnd"/>
      <w:r w:rsidR="00C9431B">
        <w:t>.</w:t>
      </w:r>
      <w:r w:rsidRPr="002A7BEB">
        <w:t xml:space="preserve">) </w:t>
      </w:r>
    </w:p>
    <w:p w:rsidR="00C9431B" w:rsidRDefault="00F412DE" w:rsidP="005C024D">
      <w:pPr>
        <w:pStyle w:val="Listaszerbekezds"/>
        <w:numPr>
          <w:ilvl w:val="0"/>
          <w:numId w:val="44"/>
        </w:numPr>
        <w:tabs>
          <w:tab w:val="clear" w:pos="1080"/>
        </w:tabs>
        <w:spacing w:line="240" w:lineRule="auto"/>
        <w:ind w:left="709"/>
      </w:pPr>
      <w:proofErr w:type="spellStart"/>
      <w:r w:rsidRPr="002A7BEB">
        <w:t>Residuális</w:t>
      </w:r>
      <w:proofErr w:type="spellEnd"/>
      <w:r w:rsidRPr="002A7BEB">
        <w:t xml:space="preserve"> </w:t>
      </w:r>
      <w:proofErr w:type="gramStart"/>
      <w:r w:rsidRPr="002A7BEB">
        <w:t>tumor :</w:t>
      </w:r>
      <w:proofErr w:type="gramEnd"/>
      <w:r w:rsidRPr="002A7BEB">
        <w:t xml:space="preserve"> </w:t>
      </w:r>
      <w:r w:rsidR="00C9431B">
        <w:t>R</w:t>
      </w:r>
      <w:r w:rsidRPr="002A7BEB">
        <w:t>O, R1, R2</w:t>
      </w:r>
    </w:p>
    <w:p w:rsidR="005342A8" w:rsidRPr="00C9431B" w:rsidRDefault="00F412DE" w:rsidP="00C9431B">
      <w:pPr>
        <w:spacing w:line="240" w:lineRule="auto"/>
        <w:rPr>
          <w:b/>
          <w:u w:val="single"/>
        </w:rPr>
      </w:pPr>
      <w:r w:rsidRPr="00C9431B">
        <w:rPr>
          <w:b/>
          <w:u w:val="single"/>
        </w:rPr>
        <w:t>Onkológiai sebészet feladatai</w:t>
      </w:r>
      <w:r w:rsidR="00C9431B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45"/>
        </w:numPr>
        <w:spacing w:line="240" w:lineRule="auto"/>
      </w:pPr>
      <w:r w:rsidRPr="002A7BEB">
        <w:t>Malignus daganatos betegek 80%-a kezelhető sebészeti módszerrel</w:t>
      </w:r>
    </w:p>
    <w:p w:rsidR="005342A8" w:rsidRPr="002A7BEB" w:rsidRDefault="00F412DE" w:rsidP="005C024D">
      <w:pPr>
        <w:numPr>
          <w:ilvl w:val="0"/>
          <w:numId w:val="45"/>
        </w:numPr>
        <w:spacing w:line="240" w:lineRule="auto"/>
      </w:pPr>
      <w:r w:rsidRPr="002A7BEB">
        <w:t>40 % csak sebészeti kezeléstől meggyógyulhat</w:t>
      </w:r>
    </w:p>
    <w:p w:rsidR="005342A8" w:rsidRPr="002A7BEB" w:rsidRDefault="00C9431B" w:rsidP="005C024D">
      <w:pPr>
        <w:numPr>
          <w:ilvl w:val="0"/>
          <w:numId w:val="45"/>
        </w:numPr>
        <w:spacing w:line="240" w:lineRule="auto"/>
      </w:pPr>
      <w:r w:rsidRPr="002A7BEB">
        <w:t>Kétirányú</w:t>
      </w:r>
      <w:r w:rsidR="00F412DE" w:rsidRPr="002A7BEB">
        <w:t xml:space="preserve"> fejlődés:</w:t>
      </w:r>
    </w:p>
    <w:p w:rsidR="002A7BEB" w:rsidRPr="002A7BEB" w:rsidRDefault="002A7BEB" w:rsidP="005C024D">
      <w:pPr>
        <w:pStyle w:val="Listaszerbekezds"/>
        <w:numPr>
          <w:ilvl w:val="0"/>
          <w:numId w:val="46"/>
        </w:numPr>
        <w:spacing w:line="240" w:lineRule="auto"/>
        <w:ind w:left="1418"/>
      </w:pPr>
      <w:proofErr w:type="spellStart"/>
      <w:r w:rsidRPr="002A7BEB">
        <w:t>radikalitás</w:t>
      </w:r>
      <w:proofErr w:type="spellEnd"/>
      <w:r w:rsidRPr="002A7BEB">
        <w:t xml:space="preserve"> fokozása</w:t>
      </w:r>
    </w:p>
    <w:p w:rsidR="002A7BEB" w:rsidRPr="002A7BEB" w:rsidRDefault="002A7BEB" w:rsidP="005C024D">
      <w:pPr>
        <w:pStyle w:val="Listaszerbekezds"/>
        <w:numPr>
          <w:ilvl w:val="0"/>
          <w:numId w:val="46"/>
        </w:numPr>
        <w:spacing w:line="240" w:lineRule="auto"/>
        <w:ind w:left="1418"/>
      </w:pPr>
      <w:r w:rsidRPr="002A7BEB">
        <w:t>szervmegtartó műtétek</w:t>
      </w:r>
    </w:p>
    <w:p w:rsidR="005342A8" w:rsidRPr="00C9431B" w:rsidRDefault="00F412DE" w:rsidP="00C9431B">
      <w:pPr>
        <w:spacing w:line="240" w:lineRule="auto"/>
        <w:rPr>
          <w:b/>
          <w:u w:val="single"/>
        </w:rPr>
      </w:pPr>
      <w:r w:rsidRPr="00C9431B">
        <w:rPr>
          <w:b/>
          <w:u w:val="single"/>
        </w:rPr>
        <w:t xml:space="preserve">Onkológiai műtétek </w:t>
      </w:r>
      <w:r w:rsidR="00C9431B" w:rsidRPr="00C9431B">
        <w:rPr>
          <w:b/>
          <w:u w:val="single"/>
        </w:rPr>
        <w:t>típusai:</w:t>
      </w:r>
    </w:p>
    <w:p w:rsidR="005342A8" w:rsidRPr="002A7BEB" w:rsidRDefault="00F412DE" w:rsidP="005C024D">
      <w:pPr>
        <w:numPr>
          <w:ilvl w:val="0"/>
          <w:numId w:val="47"/>
        </w:numPr>
        <w:spacing w:line="240" w:lineRule="auto"/>
      </w:pPr>
      <w:proofErr w:type="spellStart"/>
      <w:r w:rsidRPr="002A7BEB">
        <w:t>Kuratív</w:t>
      </w:r>
      <w:proofErr w:type="spellEnd"/>
      <w:r w:rsidRPr="002A7BEB">
        <w:t xml:space="preserve"> műtét: RO resectió</w:t>
      </w:r>
    </w:p>
    <w:p w:rsidR="005342A8" w:rsidRPr="002A7BEB" w:rsidRDefault="00F412DE" w:rsidP="005C024D">
      <w:pPr>
        <w:numPr>
          <w:ilvl w:val="0"/>
          <w:numId w:val="47"/>
        </w:numPr>
        <w:spacing w:line="240" w:lineRule="auto"/>
      </w:pPr>
      <w:r w:rsidRPr="002A7BEB">
        <w:t xml:space="preserve">Palliatív </w:t>
      </w:r>
      <w:r w:rsidR="00C9431B" w:rsidRPr="002A7BEB">
        <w:t>műtét:</w:t>
      </w:r>
      <w:r w:rsidRPr="002A7BEB">
        <w:t xml:space="preserve"> szöv</w:t>
      </w:r>
      <w:r w:rsidR="00C9431B">
        <w:t>ődmények ellátása, megelőzése (lehet resectió is</w:t>
      </w:r>
      <w:r w:rsidRPr="002A7BEB">
        <w:t xml:space="preserve">) </w:t>
      </w:r>
    </w:p>
    <w:p w:rsidR="005342A8" w:rsidRPr="002A7BEB" w:rsidRDefault="00F412DE" w:rsidP="005C024D">
      <w:pPr>
        <w:numPr>
          <w:ilvl w:val="0"/>
          <w:numId w:val="47"/>
        </w:numPr>
        <w:spacing w:line="240" w:lineRule="auto"/>
      </w:pPr>
      <w:r w:rsidRPr="002A7BEB">
        <w:t>Sürgősségi műtét</w:t>
      </w:r>
    </w:p>
    <w:p w:rsidR="005342A8" w:rsidRPr="002A7BEB" w:rsidRDefault="00F412DE" w:rsidP="005C024D">
      <w:pPr>
        <w:numPr>
          <w:ilvl w:val="0"/>
          <w:numId w:val="47"/>
        </w:numPr>
        <w:spacing w:line="240" w:lineRule="auto"/>
      </w:pPr>
      <w:r w:rsidRPr="002A7BEB">
        <w:t>Diagnosztikus</w:t>
      </w:r>
      <w:r w:rsidR="00C9431B" w:rsidRPr="002A7BEB">
        <w:t>, stádium</w:t>
      </w:r>
      <w:r w:rsidRPr="002A7BEB">
        <w:t xml:space="preserve"> meghatározó műtét</w:t>
      </w:r>
    </w:p>
    <w:p w:rsidR="005342A8" w:rsidRPr="002A7BEB" w:rsidRDefault="00C9431B" w:rsidP="005C024D">
      <w:pPr>
        <w:numPr>
          <w:ilvl w:val="0"/>
          <w:numId w:val="47"/>
        </w:numPr>
        <w:spacing w:line="240" w:lineRule="auto"/>
      </w:pPr>
      <w:proofErr w:type="spellStart"/>
      <w:r>
        <w:lastRenderedPageBreak/>
        <w:t>Prophylacticus</w:t>
      </w:r>
      <w:proofErr w:type="spellEnd"/>
      <w:r>
        <w:t xml:space="preserve"> </w:t>
      </w:r>
      <w:proofErr w:type="gramStart"/>
      <w:r>
        <w:t>műtét  pl.</w:t>
      </w:r>
      <w:proofErr w:type="gramEnd"/>
      <w:r>
        <w:t xml:space="preserve"> FAP , </w:t>
      </w:r>
      <w:proofErr w:type="spellStart"/>
      <w:r>
        <w:t>Barret</w:t>
      </w:r>
      <w:proofErr w:type="spellEnd"/>
    </w:p>
    <w:p w:rsidR="005342A8" w:rsidRPr="002A7BEB" w:rsidRDefault="00F412DE" w:rsidP="005C024D">
      <w:pPr>
        <w:numPr>
          <w:ilvl w:val="0"/>
          <w:numId w:val="47"/>
        </w:numPr>
        <w:spacing w:line="240" w:lineRule="auto"/>
      </w:pPr>
      <w:proofErr w:type="spellStart"/>
      <w:r w:rsidRPr="002A7BEB">
        <w:t>Metastasisok</w:t>
      </w:r>
      <w:proofErr w:type="spellEnd"/>
      <w:r w:rsidRPr="002A7BEB">
        <w:t xml:space="preserve"> műtétei </w:t>
      </w:r>
    </w:p>
    <w:p w:rsidR="005342A8" w:rsidRPr="00C9431B" w:rsidRDefault="00F412DE" w:rsidP="00C9431B">
      <w:pPr>
        <w:spacing w:line="240" w:lineRule="auto"/>
        <w:rPr>
          <w:b/>
          <w:u w:val="single"/>
        </w:rPr>
      </w:pPr>
      <w:r w:rsidRPr="00C9431B">
        <w:rPr>
          <w:b/>
          <w:u w:val="single"/>
        </w:rPr>
        <w:t>Onkológiai sebészet alapelvei</w:t>
      </w:r>
      <w:r w:rsidR="00C9431B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>Mindig az épben eltávolítani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 xml:space="preserve">Nyirokrendszerrel együtt </w:t>
      </w:r>
      <w:proofErr w:type="spellStart"/>
      <w:r w:rsidRPr="002A7BEB">
        <w:t>resecálni</w:t>
      </w:r>
      <w:proofErr w:type="spellEnd"/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 xml:space="preserve">En </w:t>
      </w:r>
      <w:proofErr w:type="spellStart"/>
      <w:r w:rsidRPr="002A7BEB">
        <w:t>block</w:t>
      </w:r>
      <w:proofErr w:type="spellEnd"/>
      <w:r w:rsidRPr="002A7BEB">
        <w:t xml:space="preserve"> resectió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 xml:space="preserve">„No </w:t>
      </w:r>
      <w:proofErr w:type="spellStart"/>
      <w:r w:rsidRPr="002A7BEB">
        <w:t>touch</w:t>
      </w:r>
      <w:proofErr w:type="spellEnd"/>
      <w:r w:rsidRPr="002A7BEB">
        <w:t>” technika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>Erek lekötésével kezdeni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>Öblítés</w:t>
      </w:r>
    </w:p>
    <w:p w:rsidR="005342A8" w:rsidRPr="002A7BEB" w:rsidRDefault="00F412DE" w:rsidP="005C024D">
      <w:pPr>
        <w:numPr>
          <w:ilvl w:val="0"/>
          <w:numId w:val="48"/>
        </w:numPr>
        <w:spacing w:line="240" w:lineRule="auto"/>
      </w:pPr>
      <w:r w:rsidRPr="002A7BEB">
        <w:t xml:space="preserve">Műszer és kesztyű csere </w:t>
      </w:r>
    </w:p>
    <w:p w:rsidR="005342A8" w:rsidRPr="00E1649B" w:rsidRDefault="00F412DE" w:rsidP="00E1649B">
      <w:pPr>
        <w:spacing w:line="240" w:lineRule="auto"/>
        <w:rPr>
          <w:b/>
          <w:u w:val="single"/>
        </w:rPr>
      </w:pPr>
      <w:r w:rsidRPr="00E1649B">
        <w:rPr>
          <w:b/>
          <w:u w:val="single"/>
        </w:rPr>
        <w:t xml:space="preserve"> </w:t>
      </w:r>
      <w:proofErr w:type="spellStart"/>
      <w:r w:rsidRPr="00E1649B">
        <w:rPr>
          <w:b/>
          <w:u w:val="single"/>
        </w:rPr>
        <w:t>Multimodális</w:t>
      </w:r>
      <w:proofErr w:type="spellEnd"/>
      <w:r w:rsidRPr="00E1649B">
        <w:rPr>
          <w:b/>
          <w:u w:val="single"/>
        </w:rPr>
        <w:t xml:space="preserve"> terápia</w:t>
      </w:r>
      <w:r w:rsidR="00E1649B">
        <w:rPr>
          <w:b/>
          <w:u w:val="single"/>
        </w:rPr>
        <w:t>:</w:t>
      </w:r>
    </w:p>
    <w:p w:rsidR="005342A8" w:rsidRPr="002A7BEB" w:rsidRDefault="00F412DE" w:rsidP="005C024D">
      <w:pPr>
        <w:numPr>
          <w:ilvl w:val="0"/>
          <w:numId w:val="49"/>
        </w:numPr>
        <w:spacing w:line="240" w:lineRule="auto"/>
      </w:pPr>
      <w:r w:rsidRPr="002A7BEB">
        <w:t>Műtéti megoldás</w:t>
      </w:r>
    </w:p>
    <w:p w:rsidR="005342A8" w:rsidRPr="002A7BEB" w:rsidRDefault="00F412DE" w:rsidP="005C024D">
      <w:pPr>
        <w:numPr>
          <w:ilvl w:val="0"/>
          <w:numId w:val="49"/>
        </w:numPr>
        <w:spacing w:line="240" w:lineRule="auto"/>
      </w:pPr>
      <w:r w:rsidRPr="002A7BEB">
        <w:t>Kemoterápia</w:t>
      </w:r>
    </w:p>
    <w:p w:rsidR="002A7BEB" w:rsidRPr="002A7BEB" w:rsidRDefault="002A7BEB" w:rsidP="005C024D">
      <w:pPr>
        <w:pStyle w:val="Listaszerbekezds"/>
        <w:numPr>
          <w:ilvl w:val="0"/>
          <w:numId w:val="50"/>
        </w:numPr>
        <w:spacing w:line="240" w:lineRule="auto"/>
        <w:ind w:left="1418"/>
      </w:pPr>
      <w:proofErr w:type="spellStart"/>
      <w:r w:rsidRPr="002A7BEB">
        <w:t>adjuváns</w:t>
      </w:r>
      <w:proofErr w:type="spellEnd"/>
      <w:r w:rsidRPr="002A7BEB">
        <w:t xml:space="preserve"> – </w:t>
      </w:r>
      <w:proofErr w:type="spellStart"/>
      <w:r w:rsidRPr="002A7BEB">
        <w:t>kurativ</w:t>
      </w:r>
      <w:proofErr w:type="spellEnd"/>
      <w:r w:rsidRPr="002A7BEB">
        <w:t xml:space="preserve"> sebészeti beavatkozás után</w:t>
      </w:r>
    </w:p>
    <w:p w:rsidR="002A7BEB" w:rsidRPr="002A7BEB" w:rsidRDefault="002A7BEB" w:rsidP="005C024D">
      <w:pPr>
        <w:pStyle w:val="Listaszerbekezds"/>
        <w:numPr>
          <w:ilvl w:val="0"/>
          <w:numId w:val="50"/>
        </w:numPr>
        <w:spacing w:line="240" w:lineRule="auto"/>
        <w:ind w:left="1418"/>
      </w:pPr>
      <w:proofErr w:type="spellStart"/>
      <w:r w:rsidRPr="002A7BEB">
        <w:t>neoadjuváns</w:t>
      </w:r>
      <w:proofErr w:type="spellEnd"/>
      <w:r w:rsidRPr="002A7BEB">
        <w:t xml:space="preserve"> – sebészi beavatkozás előtt</w:t>
      </w:r>
    </w:p>
    <w:p w:rsidR="002A7BEB" w:rsidRPr="002A7BEB" w:rsidRDefault="002A7BEB" w:rsidP="005C024D">
      <w:pPr>
        <w:pStyle w:val="Listaszerbekezds"/>
        <w:numPr>
          <w:ilvl w:val="0"/>
          <w:numId w:val="50"/>
        </w:numPr>
        <w:spacing w:line="240" w:lineRule="auto"/>
        <w:ind w:left="1418"/>
      </w:pPr>
      <w:proofErr w:type="spellStart"/>
      <w:r w:rsidRPr="002A7BEB">
        <w:t>palliativ</w:t>
      </w:r>
      <w:proofErr w:type="spellEnd"/>
      <w:r w:rsidRPr="002A7BEB">
        <w:t xml:space="preserve"> – </w:t>
      </w:r>
      <w:proofErr w:type="spellStart"/>
      <w:r w:rsidRPr="002A7BEB">
        <w:t>inoperábilitás</w:t>
      </w:r>
      <w:proofErr w:type="spellEnd"/>
      <w:r w:rsidRPr="002A7BEB">
        <w:t xml:space="preserve"> ill. R2 resectió után </w:t>
      </w:r>
    </w:p>
    <w:p w:rsidR="005342A8" w:rsidRPr="002A7BEB" w:rsidRDefault="00F412DE" w:rsidP="005C024D">
      <w:pPr>
        <w:numPr>
          <w:ilvl w:val="0"/>
          <w:numId w:val="49"/>
        </w:numPr>
        <w:spacing w:line="240" w:lineRule="auto"/>
      </w:pPr>
      <w:r w:rsidRPr="002A7BEB">
        <w:t>Radioterápia</w:t>
      </w:r>
    </w:p>
    <w:p w:rsidR="005342A8" w:rsidRPr="002A7BEB" w:rsidRDefault="00F412DE" w:rsidP="005C024D">
      <w:pPr>
        <w:numPr>
          <w:ilvl w:val="0"/>
          <w:numId w:val="49"/>
        </w:numPr>
        <w:spacing w:line="240" w:lineRule="auto"/>
      </w:pPr>
      <w:r w:rsidRPr="002A7BEB">
        <w:t>Hormonterápia</w:t>
      </w:r>
    </w:p>
    <w:p w:rsidR="005342A8" w:rsidRPr="002A7BEB" w:rsidRDefault="00F412DE" w:rsidP="005C024D">
      <w:pPr>
        <w:numPr>
          <w:ilvl w:val="0"/>
          <w:numId w:val="49"/>
        </w:numPr>
        <w:spacing w:line="240" w:lineRule="auto"/>
      </w:pPr>
      <w:r w:rsidRPr="002A7BEB">
        <w:t>Biológiai terápia</w:t>
      </w:r>
    </w:p>
    <w:p w:rsidR="005342A8" w:rsidRDefault="00F412DE" w:rsidP="005C024D">
      <w:pPr>
        <w:numPr>
          <w:ilvl w:val="0"/>
          <w:numId w:val="49"/>
        </w:numPr>
        <w:spacing w:line="240" w:lineRule="auto"/>
      </w:pPr>
      <w:r w:rsidRPr="002A7BEB">
        <w:t>Tüneti kezelés</w:t>
      </w: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3A3DFE" w:rsidRDefault="003A3DFE" w:rsidP="003A3DFE">
      <w:pPr>
        <w:spacing w:line="240" w:lineRule="auto"/>
      </w:pPr>
    </w:p>
    <w:p w:rsidR="00D0594A" w:rsidRPr="003A3DFE" w:rsidRDefault="00FE0E6E" w:rsidP="003A3DFE">
      <w:pPr>
        <w:spacing w:line="240" w:lineRule="auto"/>
        <w:jc w:val="center"/>
        <w:rPr>
          <w:b/>
          <w:i/>
          <w:sz w:val="24"/>
          <w:u w:val="single"/>
        </w:rPr>
      </w:pPr>
      <w:r w:rsidRPr="003A3DFE">
        <w:rPr>
          <w:b/>
          <w:i/>
          <w:sz w:val="24"/>
          <w:u w:val="single"/>
        </w:rPr>
        <w:lastRenderedPageBreak/>
        <w:t>Termikus sérülések</w:t>
      </w:r>
    </w:p>
    <w:p w:rsidR="00D0594A" w:rsidRPr="003A3DFE" w:rsidRDefault="00FE0E6E" w:rsidP="003A3DFE">
      <w:pPr>
        <w:pStyle w:val="Listaszerbekezds"/>
        <w:numPr>
          <w:ilvl w:val="0"/>
          <w:numId w:val="51"/>
        </w:numPr>
        <w:spacing w:line="240" w:lineRule="auto"/>
        <w:rPr>
          <w:b/>
          <w:u w:val="single"/>
        </w:rPr>
      </w:pPr>
      <w:r w:rsidRPr="003A3DFE">
        <w:rPr>
          <w:b/>
          <w:u w:val="single"/>
        </w:rPr>
        <w:t xml:space="preserve">Égési sérülés - </w:t>
      </w:r>
      <w:proofErr w:type="spellStart"/>
      <w:r w:rsidRPr="003A3DFE">
        <w:rPr>
          <w:b/>
          <w:u w:val="single"/>
        </w:rPr>
        <w:t>combustio</w:t>
      </w:r>
      <w:proofErr w:type="spellEnd"/>
    </w:p>
    <w:p w:rsidR="00D0594A" w:rsidRPr="003A3DFE" w:rsidRDefault="00FE0E6E" w:rsidP="00FE0E6E">
      <w:pPr>
        <w:numPr>
          <w:ilvl w:val="0"/>
          <w:numId w:val="64"/>
        </w:numPr>
        <w:tabs>
          <w:tab w:val="clear" w:pos="720"/>
          <w:tab w:val="num" w:pos="1418"/>
        </w:tabs>
        <w:spacing w:line="240" w:lineRule="auto"/>
        <w:ind w:left="1276"/>
      </w:pPr>
      <w:r w:rsidRPr="003A3DFE">
        <w:t>Több millió beteg / év</w:t>
      </w:r>
    </w:p>
    <w:p w:rsidR="00D0594A" w:rsidRPr="003A3DFE" w:rsidRDefault="00FE0E6E" w:rsidP="00FE0E6E">
      <w:pPr>
        <w:numPr>
          <w:ilvl w:val="0"/>
          <w:numId w:val="64"/>
        </w:numPr>
        <w:tabs>
          <w:tab w:val="clear" w:pos="720"/>
          <w:tab w:val="num" w:pos="1418"/>
        </w:tabs>
        <w:spacing w:line="240" w:lineRule="auto"/>
        <w:ind w:left="1276"/>
      </w:pPr>
      <w:r w:rsidRPr="003A3DFE">
        <w:t>Magyarország: 4-5000 beteg kerül kórházba</w:t>
      </w:r>
    </w:p>
    <w:p w:rsidR="00D0594A" w:rsidRPr="003A3DFE" w:rsidRDefault="00FE0E6E" w:rsidP="00FE0E6E">
      <w:pPr>
        <w:numPr>
          <w:ilvl w:val="0"/>
          <w:numId w:val="64"/>
        </w:numPr>
        <w:tabs>
          <w:tab w:val="clear" w:pos="720"/>
          <w:tab w:val="num" w:pos="1418"/>
        </w:tabs>
        <w:spacing w:line="240" w:lineRule="auto"/>
        <w:ind w:left="1276"/>
      </w:pPr>
      <w:r w:rsidRPr="003A3DFE">
        <w:t>10% súlyos égés</w:t>
      </w:r>
    </w:p>
    <w:p w:rsidR="00D0594A" w:rsidRPr="003A3DFE" w:rsidRDefault="003A3DFE" w:rsidP="00FE0E6E">
      <w:pPr>
        <w:numPr>
          <w:ilvl w:val="0"/>
          <w:numId w:val="64"/>
        </w:numPr>
        <w:tabs>
          <w:tab w:val="clear" w:pos="720"/>
          <w:tab w:val="num" w:pos="1418"/>
        </w:tabs>
        <w:spacing w:line="240" w:lineRule="auto"/>
        <w:ind w:left="1276"/>
      </w:pPr>
      <w:r>
        <w:t>Sérültek 20%-a gyermek (</w:t>
      </w:r>
      <w:r w:rsidR="00FE0E6E" w:rsidRPr="003A3DFE">
        <w:t xml:space="preserve">növekvő számban) </w:t>
      </w:r>
    </w:p>
    <w:p w:rsidR="00D0594A" w:rsidRPr="003A3DFE" w:rsidRDefault="00FE0E6E" w:rsidP="00FE0E6E">
      <w:pPr>
        <w:numPr>
          <w:ilvl w:val="0"/>
          <w:numId w:val="64"/>
        </w:numPr>
        <w:tabs>
          <w:tab w:val="clear" w:pos="720"/>
          <w:tab w:val="num" w:pos="1418"/>
        </w:tabs>
        <w:spacing w:line="240" w:lineRule="auto"/>
        <w:ind w:left="1276"/>
      </w:pPr>
      <w:r w:rsidRPr="003A3DFE">
        <w:t xml:space="preserve">Rosszabb szociális helyzetűek közt gyakoribb </w:t>
      </w:r>
    </w:p>
    <w:p w:rsidR="00D0594A" w:rsidRPr="003A3DFE" w:rsidRDefault="00FE0E6E" w:rsidP="003A3DFE">
      <w:pPr>
        <w:numPr>
          <w:ilvl w:val="0"/>
          <w:numId w:val="51"/>
        </w:numPr>
        <w:spacing w:line="240" w:lineRule="auto"/>
        <w:rPr>
          <w:b/>
          <w:u w:val="single"/>
        </w:rPr>
      </w:pPr>
      <w:proofErr w:type="spellStart"/>
      <w:r w:rsidRPr="003A3DFE">
        <w:rPr>
          <w:b/>
          <w:u w:val="single"/>
        </w:rPr>
        <w:t>Combustio</w:t>
      </w:r>
      <w:proofErr w:type="spellEnd"/>
    </w:p>
    <w:p w:rsidR="003A3DFE" w:rsidRPr="003A3DFE" w:rsidRDefault="00B13359" w:rsidP="00FE0E6E">
      <w:pPr>
        <w:pStyle w:val="Listaszerbekezds"/>
        <w:numPr>
          <w:ilvl w:val="0"/>
          <w:numId w:val="65"/>
        </w:numPr>
        <w:spacing w:line="240" w:lineRule="auto"/>
        <w:rPr>
          <w:b/>
          <w:u w:val="single"/>
        </w:rPr>
      </w:pPr>
      <w:r>
        <w:rPr>
          <w:b/>
          <w:u w:val="single"/>
        </w:rPr>
        <w:t>Alapvető az első 48 órá</w:t>
      </w:r>
      <w:r w:rsidR="00FE0E6E" w:rsidRPr="003A3DFE">
        <w:rPr>
          <w:b/>
          <w:u w:val="single"/>
        </w:rPr>
        <w:t xml:space="preserve">ban az ellátás </w:t>
      </w:r>
      <w:r w:rsidR="003A3DFE" w:rsidRPr="003A3DFE">
        <w:rPr>
          <w:b/>
          <w:u w:val="single"/>
        </w:rPr>
        <w:t>stratégiai ütemezése:</w:t>
      </w:r>
    </w:p>
    <w:p w:rsidR="00D0594A" w:rsidRPr="003A3DFE" w:rsidRDefault="00FE0E6E" w:rsidP="00FE0E6E">
      <w:pPr>
        <w:numPr>
          <w:ilvl w:val="1"/>
          <w:numId w:val="66"/>
        </w:numPr>
        <w:tabs>
          <w:tab w:val="clear" w:pos="1440"/>
          <w:tab w:val="num" w:pos="3119"/>
        </w:tabs>
        <w:spacing w:line="240" w:lineRule="auto"/>
        <w:ind w:left="2268"/>
      </w:pPr>
      <w:r w:rsidRPr="003A3DFE">
        <w:t xml:space="preserve">Helyszíni teendők </w:t>
      </w:r>
    </w:p>
    <w:p w:rsidR="00D0594A" w:rsidRPr="003A3DFE" w:rsidRDefault="00FE0E6E" w:rsidP="00FE0E6E">
      <w:pPr>
        <w:numPr>
          <w:ilvl w:val="1"/>
          <w:numId w:val="66"/>
        </w:numPr>
        <w:tabs>
          <w:tab w:val="clear" w:pos="1440"/>
          <w:tab w:val="num" w:pos="3119"/>
        </w:tabs>
        <w:spacing w:line="240" w:lineRule="auto"/>
        <w:ind w:left="2268"/>
      </w:pPr>
      <w:r w:rsidRPr="003A3DFE">
        <w:t>Sérülés súlyosságának megítélése</w:t>
      </w:r>
    </w:p>
    <w:p w:rsidR="00D0594A" w:rsidRPr="003A3DFE" w:rsidRDefault="00FE0E6E" w:rsidP="00FE0E6E">
      <w:pPr>
        <w:numPr>
          <w:ilvl w:val="1"/>
          <w:numId w:val="66"/>
        </w:numPr>
        <w:tabs>
          <w:tab w:val="clear" w:pos="1440"/>
          <w:tab w:val="num" w:pos="3119"/>
        </w:tabs>
        <w:spacing w:line="240" w:lineRule="auto"/>
        <w:ind w:left="2268"/>
      </w:pPr>
      <w:r w:rsidRPr="003A3DFE">
        <w:t>Szakszerű elsősegély, szállítás</w:t>
      </w:r>
    </w:p>
    <w:p w:rsidR="00D0594A" w:rsidRPr="003A3DFE" w:rsidRDefault="00FE0E6E" w:rsidP="00FE0E6E">
      <w:pPr>
        <w:numPr>
          <w:ilvl w:val="1"/>
          <w:numId w:val="66"/>
        </w:numPr>
        <w:tabs>
          <w:tab w:val="clear" w:pos="1440"/>
          <w:tab w:val="num" w:pos="3119"/>
        </w:tabs>
        <w:spacing w:line="240" w:lineRule="auto"/>
        <w:ind w:left="2268"/>
      </w:pPr>
      <w:r w:rsidRPr="003A3DFE">
        <w:t>Primer ellátás helyszínének meghatározása</w:t>
      </w:r>
    </w:p>
    <w:p w:rsidR="003A3DFE" w:rsidRPr="003A3DFE" w:rsidRDefault="003A3DFE" w:rsidP="00FE0E6E">
      <w:pPr>
        <w:pStyle w:val="Listaszerbekezds"/>
        <w:numPr>
          <w:ilvl w:val="0"/>
          <w:numId w:val="65"/>
        </w:numPr>
        <w:spacing w:line="240" w:lineRule="auto"/>
        <w:rPr>
          <w:b/>
          <w:u w:val="single"/>
        </w:rPr>
      </w:pPr>
      <w:r w:rsidRPr="003A3DFE">
        <w:rPr>
          <w:b/>
          <w:u w:val="single"/>
        </w:rPr>
        <w:t>Hőhatás típusa szerint:</w:t>
      </w:r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r w:rsidRPr="003A3DFE">
        <w:t>Forrázás</w:t>
      </w:r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r w:rsidRPr="003A3DFE">
        <w:t>Lángégés</w:t>
      </w:r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proofErr w:type="gramStart"/>
      <w:r w:rsidRPr="003A3DFE">
        <w:t>Kontakt égés</w:t>
      </w:r>
      <w:proofErr w:type="gramEnd"/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r w:rsidRPr="003A3DFE">
        <w:t>Elektromos</w:t>
      </w:r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r w:rsidRPr="003A3DFE">
        <w:t>Sugárzás</w:t>
      </w:r>
    </w:p>
    <w:p w:rsidR="00D0594A" w:rsidRPr="003A3DFE" w:rsidRDefault="00FE0E6E" w:rsidP="00FE0E6E">
      <w:pPr>
        <w:numPr>
          <w:ilvl w:val="0"/>
          <w:numId w:val="67"/>
        </w:numPr>
        <w:tabs>
          <w:tab w:val="clear" w:pos="720"/>
          <w:tab w:val="num" w:pos="2835"/>
        </w:tabs>
        <w:spacing w:line="240" w:lineRule="auto"/>
        <w:ind w:left="2268"/>
      </w:pPr>
      <w:r w:rsidRPr="003A3DFE">
        <w:t xml:space="preserve">Vegyi </w:t>
      </w:r>
    </w:p>
    <w:p w:rsidR="00D0594A" w:rsidRPr="003A3DFE" w:rsidRDefault="00FE0E6E" w:rsidP="00FE0E6E">
      <w:pPr>
        <w:numPr>
          <w:ilvl w:val="0"/>
          <w:numId w:val="52"/>
        </w:numPr>
        <w:tabs>
          <w:tab w:val="clear" w:pos="720"/>
          <w:tab w:val="num" w:pos="1701"/>
        </w:tabs>
        <w:spacing w:line="240" w:lineRule="auto"/>
        <w:ind w:left="1418"/>
        <w:rPr>
          <w:b/>
          <w:u w:val="single"/>
        </w:rPr>
      </w:pPr>
      <w:r w:rsidRPr="003A3DFE">
        <w:rPr>
          <w:b/>
          <w:u w:val="single"/>
        </w:rPr>
        <w:t>Osztályozás mélység szerint</w:t>
      </w:r>
      <w:r w:rsidR="003A3DFE" w:rsidRPr="003A3DFE">
        <w:rPr>
          <w:b/>
          <w:u w:val="single"/>
        </w:rPr>
        <w:t>:</w:t>
      </w:r>
    </w:p>
    <w:p w:rsidR="00D0594A" w:rsidRPr="003A3DFE" w:rsidRDefault="00FE0E6E" w:rsidP="00FE0E6E">
      <w:pPr>
        <w:numPr>
          <w:ilvl w:val="0"/>
          <w:numId w:val="68"/>
        </w:numPr>
        <w:tabs>
          <w:tab w:val="clear" w:pos="720"/>
        </w:tabs>
        <w:spacing w:line="240" w:lineRule="auto"/>
        <w:ind w:left="2268"/>
      </w:pPr>
      <w:r w:rsidRPr="003A3DFE">
        <w:rPr>
          <w:u w:val="dotted"/>
        </w:rPr>
        <w:t xml:space="preserve">Felszínes (I. fokú): </w:t>
      </w:r>
      <w:r w:rsidRPr="003A3DFE">
        <w:t>hámra terjed, kisfokú oedema, bőrpír</w:t>
      </w:r>
    </w:p>
    <w:p w:rsidR="003A3DFE" w:rsidRPr="003A3DFE" w:rsidRDefault="00FE0E6E" w:rsidP="00FE0E6E">
      <w:pPr>
        <w:numPr>
          <w:ilvl w:val="0"/>
          <w:numId w:val="68"/>
        </w:numPr>
        <w:tabs>
          <w:tab w:val="clear" w:pos="720"/>
        </w:tabs>
        <w:spacing w:line="240" w:lineRule="auto"/>
        <w:ind w:left="2268"/>
      </w:pPr>
      <w:r w:rsidRPr="003A3DFE">
        <w:rPr>
          <w:u w:val="dotted"/>
        </w:rPr>
        <w:t>Részleges felületes (II/</w:t>
      </w:r>
      <w:proofErr w:type="gramStart"/>
      <w:r w:rsidRPr="003A3DFE">
        <w:rPr>
          <w:u w:val="dotted"/>
        </w:rPr>
        <w:t>A</w:t>
      </w:r>
      <w:proofErr w:type="gramEnd"/>
      <w:r w:rsidRPr="003A3DFE">
        <w:rPr>
          <w:u w:val="dotted"/>
        </w:rPr>
        <w:t xml:space="preserve">): </w:t>
      </w:r>
      <w:r w:rsidRPr="003A3DFE">
        <w:t>irhára is terjed</w:t>
      </w:r>
      <w:r w:rsidR="003A3DFE" w:rsidRPr="003A3DFE">
        <w:t xml:space="preserve"> bullák, rózsaszín sebalap</w:t>
      </w:r>
    </w:p>
    <w:p w:rsidR="003A3DFE" w:rsidRPr="003A3DFE" w:rsidRDefault="00FE0E6E" w:rsidP="00FE0E6E">
      <w:pPr>
        <w:numPr>
          <w:ilvl w:val="0"/>
          <w:numId w:val="68"/>
        </w:numPr>
        <w:tabs>
          <w:tab w:val="clear" w:pos="720"/>
        </w:tabs>
        <w:spacing w:line="240" w:lineRule="auto"/>
        <w:ind w:left="2268"/>
      </w:pPr>
      <w:r w:rsidRPr="003A3DFE">
        <w:rPr>
          <w:u w:val="dotted"/>
        </w:rPr>
        <w:t>Részleges m</w:t>
      </w:r>
      <w:r w:rsidR="003A3DFE" w:rsidRPr="003A3DFE">
        <w:rPr>
          <w:u w:val="dotted"/>
        </w:rPr>
        <w:t xml:space="preserve">ély </w:t>
      </w:r>
      <w:proofErr w:type="gramStart"/>
      <w:r w:rsidR="003A3DFE" w:rsidRPr="003A3DFE">
        <w:rPr>
          <w:u w:val="dotted"/>
        </w:rPr>
        <w:t>( II</w:t>
      </w:r>
      <w:proofErr w:type="gramEnd"/>
      <w:r w:rsidR="003A3DFE" w:rsidRPr="003A3DFE">
        <w:rPr>
          <w:u w:val="dotted"/>
        </w:rPr>
        <w:t>/B):</w:t>
      </w:r>
      <w:r w:rsidR="003A3DFE">
        <w:t xml:space="preserve"> irha mély rétegéig</w:t>
      </w:r>
      <w:r w:rsidR="003A3DFE" w:rsidRPr="003A3DFE">
        <w:t xml:space="preserve"> bullák alapja foltos, halvány, alig fájdalmas</w:t>
      </w:r>
    </w:p>
    <w:p w:rsidR="003A3DFE" w:rsidRPr="003A3DFE" w:rsidRDefault="00FE0E6E" w:rsidP="00FE0E6E">
      <w:pPr>
        <w:numPr>
          <w:ilvl w:val="0"/>
          <w:numId w:val="68"/>
        </w:numPr>
        <w:tabs>
          <w:tab w:val="clear" w:pos="720"/>
        </w:tabs>
        <w:spacing w:line="240" w:lineRule="auto"/>
        <w:ind w:left="2268"/>
      </w:pPr>
      <w:r w:rsidRPr="003A3DFE">
        <w:rPr>
          <w:u w:val="dotted"/>
        </w:rPr>
        <w:t>Teljes mélys</w:t>
      </w:r>
      <w:r w:rsidR="003A3DFE" w:rsidRPr="003A3DFE">
        <w:rPr>
          <w:u w:val="dotted"/>
        </w:rPr>
        <w:t xml:space="preserve">égű (III): </w:t>
      </w:r>
      <w:r w:rsidR="003A3DFE">
        <w:t>bőr teljes mélységéig</w:t>
      </w:r>
      <w:r w:rsidR="003A3DFE" w:rsidRPr="003A3DFE">
        <w:t xml:space="preserve"> bőr necroticus v</w:t>
      </w:r>
      <w:r w:rsidR="003A3DFE">
        <w:t>agy</w:t>
      </w:r>
      <w:r w:rsidR="003A3DFE" w:rsidRPr="003A3DFE">
        <w:t xml:space="preserve"> sápadt-fehér, fájdalmatlan</w:t>
      </w:r>
    </w:p>
    <w:p w:rsidR="003A3DFE" w:rsidRPr="003A3DFE" w:rsidRDefault="003A3DFE" w:rsidP="003A3DFE">
      <w:pPr>
        <w:spacing w:line="240" w:lineRule="auto"/>
        <w:ind w:left="2268"/>
      </w:pPr>
      <w:r>
        <w:rPr>
          <w:i/>
          <w:iCs/>
        </w:rPr>
        <w:t>(</w:t>
      </w:r>
      <w:r w:rsidRPr="003A3DFE">
        <w:rPr>
          <w:i/>
          <w:iCs/>
        </w:rPr>
        <w:t xml:space="preserve">European Burns </w:t>
      </w:r>
      <w:proofErr w:type="spellStart"/>
      <w:r w:rsidRPr="003A3DFE">
        <w:rPr>
          <w:i/>
          <w:iCs/>
        </w:rPr>
        <w:t>Assotiation</w:t>
      </w:r>
      <w:proofErr w:type="spellEnd"/>
      <w:r w:rsidRPr="003A3DFE">
        <w:rPr>
          <w:i/>
          <w:iCs/>
        </w:rPr>
        <w:t xml:space="preserve"> 2002</w:t>
      </w:r>
      <w:r>
        <w:rPr>
          <w:i/>
          <w:iCs/>
        </w:rPr>
        <w:t>)</w:t>
      </w:r>
    </w:p>
    <w:p w:rsidR="00D0594A" w:rsidRDefault="00D0594A" w:rsidP="003A3DFE">
      <w:pPr>
        <w:spacing w:line="240" w:lineRule="auto"/>
      </w:pPr>
    </w:p>
    <w:p w:rsidR="003A3DFE" w:rsidRPr="003A3DFE" w:rsidRDefault="003A3DFE" w:rsidP="003A3DFE">
      <w:pPr>
        <w:spacing w:line="240" w:lineRule="auto"/>
      </w:pPr>
    </w:p>
    <w:p w:rsidR="00D0594A" w:rsidRPr="00B13359" w:rsidRDefault="00FE0E6E" w:rsidP="00FE0E6E">
      <w:pPr>
        <w:numPr>
          <w:ilvl w:val="0"/>
          <w:numId w:val="53"/>
        </w:numPr>
        <w:tabs>
          <w:tab w:val="clear" w:pos="720"/>
          <w:tab w:val="num" w:pos="1560"/>
        </w:tabs>
        <w:spacing w:line="240" w:lineRule="auto"/>
        <w:ind w:left="1418"/>
        <w:rPr>
          <w:b/>
          <w:u w:val="single"/>
        </w:rPr>
      </w:pPr>
      <w:r w:rsidRPr="00B13359">
        <w:rPr>
          <w:b/>
          <w:u w:val="single"/>
        </w:rPr>
        <w:lastRenderedPageBreak/>
        <w:t xml:space="preserve">Égési </w:t>
      </w:r>
      <w:proofErr w:type="gramStart"/>
      <w:r w:rsidRPr="00B13359">
        <w:rPr>
          <w:b/>
          <w:u w:val="single"/>
        </w:rPr>
        <w:t>seb  mélysége</w:t>
      </w:r>
      <w:proofErr w:type="gramEnd"/>
      <w:r w:rsidRPr="00B13359">
        <w:rPr>
          <w:b/>
          <w:u w:val="single"/>
        </w:rPr>
        <w:t xml:space="preserve"> szerint</w:t>
      </w:r>
      <w:r w:rsidR="00B13359" w:rsidRPr="00B13359">
        <w:rPr>
          <w:b/>
          <w:u w:val="single"/>
        </w:rPr>
        <w:t>:</w:t>
      </w:r>
    </w:p>
    <w:p w:rsidR="003A3DFE" w:rsidRPr="003A3DFE" w:rsidRDefault="00B13359" w:rsidP="003A3DFE">
      <w:pPr>
        <w:spacing w:line="240" w:lineRule="auto"/>
        <w:ind w:left="720"/>
      </w:pPr>
      <w:r w:rsidRPr="00B13359"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496D0BF7" wp14:editId="7770EDF3">
            <wp:simplePos x="0" y="0"/>
            <wp:positionH relativeFrom="column">
              <wp:posOffset>2881630</wp:posOffset>
            </wp:positionH>
            <wp:positionV relativeFrom="paragraph">
              <wp:posOffset>3307715</wp:posOffset>
            </wp:positionV>
            <wp:extent cx="3371850" cy="2475230"/>
            <wp:effectExtent l="0" t="0" r="0" b="1270"/>
            <wp:wrapNone/>
            <wp:docPr id="5" name="Kép 4" descr="égésmélysé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 descr="égésmélysége3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FE" w:rsidRPr="003A3DFE">
        <w:rPr>
          <w:noProof/>
          <w:lang w:eastAsia="hu-HU"/>
        </w:rPr>
        <w:drawing>
          <wp:inline distT="0" distB="0" distL="0" distR="0" wp14:anchorId="2F4B04B0" wp14:editId="6BFFA515">
            <wp:extent cx="3848100" cy="3238500"/>
            <wp:effectExtent l="0" t="0" r="0" b="0"/>
            <wp:docPr id="4" name="Tartalom helye 3" descr="égésszövetta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talom helye 3" descr="égésszövettan.jpg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4A" w:rsidRPr="00B13359" w:rsidRDefault="00B7034D" w:rsidP="00FE0E6E">
      <w:pPr>
        <w:numPr>
          <w:ilvl w:val="0"/>
          <w:numId w:val="53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15C4D" wp14:editId="2E5EB86D">
                <wp:simplePos x="0" y="0"/>
                <wp:positionH relativeFrom="column">
                  <wp:posOffset>2577763</wp:posOffset>
                </wp:positionH>
                <wp:positionV relativeFrom="paragraph">
                  <wp:posOffset>170497</wp:posOffset>
                </wp:positionV>
                <wp:extent cx="552450" cy="504825"/>
                <wp:effectExtent l="138112" t="0" r="61913" b="0"/>
                <wp:wrapNone/>
                <wp:docPr id="6" name="Kanyar jobb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0960">
                          <a:off x="0" y="0"/>
                          <a:ext cx="552450" cy="5048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nyar jobbra 6" o:spid="_x0000_s1026" style="position:absolute;margin-left:202.95pt;margin-top:13.4pt;width:43.5pt;height:39.75pt;rotation:379121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" path="m,504825l,283964c,161986,98883,63103,220861,63103r205383,l426244,,552450,126206,426244,252413r,-63104l220861,189309v-52277,,-94655,42378,-94655,94655l126206,504825,,504825xe" fillcolor="#4f81bd [3204]" strokecolor="#243f60 [1604]" strokeweight="2pt">
                <v:path arrowok="t" o:connecttype="custom" o:connectlocs="0,504825;0,283964;220861,63103;426244,63103;426244,0;552450,126206;426244,252413;426244,189309;220861,189309;126206,283964;126206,504825;0,504825" o:connectangles="0,0,0,0,0,0,0,0,0,0,0,0"/>
              </v:shape>
            </w:pict>
          </mc:Fallback>
        </mc:AlternateContent>
      </w:r>
      <w:r w:rsidR="00FE0E6E" w:rsidRPr="00B13359">
        <w:rPr>
          <w:b/>
          <w:u w:val="single"/>
        </w:rPr>
        <w:t>Égési seb rétegei</w:t>
      </w:r>
      <w:r w:rsidR="003A3DFE" w:rsidRPr="00B13359">
        <w:rPr>
          <w:b/>
          <w:u w:val="single"/>
        </w:rPr>
        <w:t>:</w:t>
      </w:r>
    </w:p>
    <w:p w:rsidR="00D0594A" w:rsidRPr="003A3DFE" w:rsidRDefault="00B13359" w:rsidP="00FE0E6E">
      <w:pPr>
        <w:numPr>
          <w:ilvl w:val="0"/>
          <w:numId w:val="54"/>
        </w:numPr>
        <w:spacing w:line="240" w:lineRule="auto"/>
      </w:pPr>
      <w:r>
        <w:t xml:space="preserve">Necrozis =&gt; </w:t>
      </w:r>
      <w:r w:rsidR="00FE0E6E" w:rsidRPr="003A3DFE">
        <w:t>irreverzibilis</w:t>
      </w:r>
    </w:p>
    <w:p w:rsidR="00D0594A" w:rsidRPr="003A3DFE" w:rsidRDefault="00B13359" w:rsidP="00FE0E6E">
      <w:pPr>
        <w:numPr>
          <w:ilvl w:val="0"/>
          <w:numId w:val="54"/>
        </w:numPr>
        <w:spacing w:line="240" w:lineRule="auto"/>
      </w:pPr>
      <w:r>
        <w:t xml:space="preserve">Stasis =&gt; </w:t>
      </w:r>
      <w:r w:rsidR="00FE0E6E" w:rsidRPr="003A3DFE">
        <w:t>reverzibilis (optimális ellátáskor)</w:t>
      </w:r>
    </w:p>
    <w:p w:rsidR="00D0594A" w:rsidRDefault="00B13359" w:rsidP="00FE0E6E">
      <w:pPr>
        <w:numPr>
          <w:ilvl w:val="0"/>
          <w:numId w:val="54"/>
        </w:numPr>
        <w:spacing w:line="240" w:lineRule="auto"/>
      </w:pPr>
      <w:r w:rsidRPr="00B13359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02A82038" wp14:editId="06E8BCD8">
            <wp:simplePos x="0" y="0"/>
            <wp:positionH relativeFrom="column">
              <wp:posOffset>-328296</wp:posOffset>
            </wp:positionH>
            <wp:positionV relativeFrom="paragraph">
              <wp:posOffset>221615</wp:posOffset>
            </wp:positionV>
            <wp:extent cx="3000375" cy="3609975"/>
            <wp:effectExtent l="0" t="0" r="9525" b="9525"/>
            <wp:wrapNone/>
            <wp:docPr id="2" name="Kép 3" descr="égéskiterjedés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égéskiterjedés2.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6E" w:rsidRPr="003A3DFE">
        <w:t>Hyperaemia</w:t>
      </w:r>
      <w:r>
        <w:t xml:space="preserve"> =&gt;</w:t>
      </w:r>
      <w:r w:rsidR="00FE0E6E" w:rsidRPr="003A3DFE">
        <w:t xml:space="preserve"> reverzibilis</w:t>
      </w:r>
    </w:p>
    <w:p w:rsidR="00B13359" w:rsidRDefault="00B13359" w:rsidP="00B13359">
      <w:pPr>
        <w:spacing w:line="240" w:lineRule="auto"/>
        <w:ind w:left="720"/>
      </w:pPr>
    </w:p>
    <w:p w:rsidR="00B13359" w:rsidRDefault="00B13359" w:rsidP="00B13359">
      <w:pPr>
        <w:spacing w:line="240" w:lineRule="auto"/>
        <w:ind w:left="720"/>
      </w:pPr>
    </w:p>
    <w:p w:rsidR="00B13359" w:rsidRDefault="00B13359" w:rsidP="00B13359">
      <w:pPr>
        <w:spacing w:line="240" w:lineRule="auto"/>
        <w:ind w:left="720"/>
      </w:pPr>
    </w:p>
    <w:p w:rsidR="00B13359" w:rsidRDefault="00B13359" w:rsidP="00B13359">
      <w:pPr>
        <w:spacing w:line="240" w:lineRule="auto"/>
        <w:ind w:left="720"/>
      </w:pPr>
    </w:p>
    <w:p w:rsidR="00B13359" w:rsidRPr="003A3DFE" w:rsidRDefault="00B13359" w:rsidP="00B13359">
      <w:pPr>
        <w:spacing w:line="240" w:lineRule="auto"/>
        <w:ind w:left="720"/>
      </w:pPr>
    </w:p>
    <w:p w:rsidR="00D0594A" w:rsidRPr="00B13359" w:rsidRDefault="00FE0E6E" w:rsidP="00FE0E6E">
      <w:pPr>
        <w:numPr>
          <w:ilvl w:val="0"/>
          <w:numId w:val="55"/>
        </w:numPr>
        <w:tabs>
          <w:tab w:val="clear" w:pos="720"/>
        </w:tabs>
        <w:spacing w:line="240" w:lineRule="auto"/>
        <w:ind w:left="4820"/>
        <w:rPr>
          <w:b/>
          <w:u w:val="single"/>
        </w:rPr>
      </w:pPr>
      <w:r w:rsidRPr="00B13359">
        <w:rPr>
          <w:b/>
          <w:u w:val="single"/>
        </w:rPr>
        <w:t>Égés kiterjedése</w:t>
      </w:r>
    </w:p>
    <w:p w:rsidR="00D0594A" w:rsidRPr="003A3DFE" w:rsidRDefault="00FE0E6E" w:rsidP="00FE0E6E">
      <w:pPr>
        <w:numPr>
          <w:ilvl w:val="0"/>
          <w:numId w:val="69"/>
        </w:numPr>
        <w:tabs>
          <w:tab w:val="clear" w:pos="720"/>
        </w:tabs>
        <w:spacing w:line="240" w:lineRule="auto"/>
        <w:ind w:left="5245"/>
      </w:pPr>
      <w:r w:rsidRPr="003A3DFE">
        <w:t xml:space="preserve">Wallace „9-es” szabály  </w:t>
      </w:r>
      <w:proofErr w:type="gramStart"/>
      <w:r w:rsidRPr="003A3DFE">
        <w:t>( felnőtt</w:t>
      </w:r>
      <w:proofErr w:type="gramEnd"/>
      <w:r w:rsidRPr="003A3DFE">
        <w:t xml:space="preserve"> )</w:t>
      </w:r>
    </w:p>
    <w:p w:rsidR="00D0594A" w:rsidRDefault="00FE0E6E" w:rsidP="00FE0E6E">
      <w:pPr>
        <w:numPr>
          <w:ilvl w:val="0"/>
          <w:numId w:val="69"/>
        </w:numPr>
        <w:tabs>
          <w:tab w:val="clear" w:pos="720"/>
        </w:tabs>
        <w:spacing w:line="240" w:lineRule="auto"/>
        <w:ind w:left="5245"/>
      </w:pPr>
      <w:proofErr w:type="spellStart"/>
      <w:r w:rsidRPr="003A3DFE">
        <w:t>Caravajal</w:t>
      </w:r>
      <w:proofErr w:type="spellEnd"/>
      <w:r w:rsidRPr="003A3DFE">
        <w:t xml:space="preserve"> –séma </w:t>
      </w:r>
      <w:proofErr w:type="gramStart"/>
      <w:r w:rsidRPr="003A3DFE">
        <w:t>( gyermek</w:t>
      </w:r>
      <w:proofErr w:type="gramEnd"/>
      <w:r w:rsidRPr="003A3DFE">
        <w:t xml:space="preserve"> )</w:t>
      </w:r>
    </w:p>
    <w:p w:rsidR="00B13359" w:rsidRDefault="00B7034D" w:rsidP="00B13359">
      <w:pPr>
        <w:spacing w:line="240" w:lineRule="auto"/>
        <w:ind w:left="72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1270</wp:posOffset>
                </wp:positionV>
                <wp:extent cx="704850" cy="685800"/>
                <wp:effectExtent l="0" t="0" r="19050" b="19050"/>
                <wp:wrapNone/>
                <wp:docPr id="3" name="Kanyar jobb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850" cy="6858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nyar jobbra 3" o:spid="_x0000_s1026" style="position:absolute;margin-left:253.15pt;margin-top:.1pt;width:55.5pt;height:54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" path="m,685800l,385763c,220057,134332,85725,300038,85725r233362,l533400,,704850,171450,533400,342900r,-85725l300038,257175v-71017,,-128588,57571,-128588,128588l171450,685800,,685800xe" fillcolor="#4f81bd [3204]" strokecolor="#243f60 [1604]" strokeweight="2pt">
                <v:path arrowok="t" o:connecttype="custom" o:connectlocs="0,685800;0,385763;300038,85725;533400,85725;533400,0;704850,171450;533400,342900;533400,257175;300038,257175;171450,385763;171450,685800;0,685800" o:connectangles="0,0,0,0,0,0,0,0,0,0,0,0"/>
              </v:shape>
            </w:pict>
          </mc:Fallback>
        </mc:AlternateContent>
      </w:r>
    </w:p>
    <w:p w:rsidR="00B13359" w:rsidRDefault="00B13359" w:rsidP="00B13359">
      <w:pPr>
        <w:spacing w:line="240" w:lineRule="auto"/>
        <w:ind w:left="720"/>
      </w:pPr>
    </w:p>
    <w:p w:rsidR="00B13359" w:rsidRPr="003A3DFE" w:rsidRDefault="00B13359" w:rsidP="00B13359">
      <w:pPr>
        <w:spacing w:line="240" w:lineRule="auto"/>
        <w:ind w:left="720"/>
      </w:pPr>
    </w:p>
    <w:p w:rsidR="00B7034D" w:rsidRDefault="00B7034D" w:rsidP="00B7034D">
      <w:pPr>
        <w:spacing w:line="240" w:lineRule="auto"/>
        <w:ind w:left="720"/>
      </w:pPr>
    </w:p>
    <w:p w:rsidR="00B7034D" w:rsidRDefault="00B7034D" w:rsidP="00B7034D">
      <w:pPr>
        <w:spacing w:line="240" w:lineRule="auto"/>
        <w:ind w:left="720"/>
      </w:pPr>
    </w:p>
    <w:p w:rsidR="00B7034D" w:rsidRDefault="00B7034D" w:rsidP="00B7034D">
      <w:pPr>
        <w:spacing w:line="240" w:lineRule="auto"/>
        <w:ind w:left="720"/>
      </w:pPr>
    </w:p>
    <w:p w:rsidR="00D0594A" w:rsidRPr="00B7034D" w:rsidRDefault="00FE0E6E" w:rsidP="00FE0E6E">
      <w:pPr>
        <w:numPr>
          <w:ilvl w:val="0"/>
          <w:numId w:val="55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 w:rsidRPr="00B7034D">
        <w:rPr>
          <w:b/>
          <w:u w:val="single"/>
        </w:rPr>
        <w:t>Égés súlyossága</w:t>
      </w:r>
    </w:p>
    <w:p w:rsidR="00D0594A" w:rsidRPr="00B7034D" w:rsidRDefault="00FE0E6E" w:rsidP="00FE0E6E">
      <w:pPr>
        <w:pStyle w:val="Listaszerbekezds"/>
        <w:numPr>
          <w:ilvl w:val="0"/>
          <w:numId w:val="70"/>
        </w:numPr>
        <w:spacing w:line="240" w:lineRule="auto"/>
        <w:ind w:left="2127"/>
        <w:rPr>
          <w:u w:val="dotted"/>
        </w:rPr>
      </w:pPr>
      <w:r w:rsidRPr="00B7034D">
        <w:rPr>
          <w:u w:val="dotted"/>
        </w:rPr>
        <w:t>Befolyásoló tényezők:</w:t>
      </w:r>
    </w:p>
    <w:p w:rsidR="00D0594A" w:rsidRPr="003A3DFE" w:rsidRDefault="00FE0E6E" w:rsidP="00FE0E6E">
      <w:pPr>
        <w:numPr>
          <w:ilvl w:val="0"/>
          <w:numId w:val="56"/>
        </w:numPr>
        <w:tabs>
          <w:tab w:val="clear" w:pos="720"/>
        </w:tabs>
        <w:spacing w:line="240" w:lineRule="auto"/>
        <w:ind w:left="2977"/>
      </w:pPr>
      <w:r w:rsidRPr="003A3DFE">
        <w:t>Mélysége</w:t>
      </w:r>
    </w:p>
    <w:p w:rsidR="00D0594A" w:rsidRPr="003A3DFE" w:rsidRDefault="00FE0E6E" w:rsidP="00FE0E6E">
      <w:pPr>
        <w:numPr>
          <w:ilvl w:val="0"/>
          <w:numId w:val="56"/>
        </w:numPr>
        <w:tabs>
          <w:tab w:val="clear" w:pos="720"/>
        </w:tabs>
        <w:spacing w:line="240" w:lineRule="auto"/>
        <w:ind w:left="2977"/>
      </w:pPr>
      <w:r w:rsidRPr="003A3DFE">
        <w:t>Kiterjedése</w:t>
      </w:r>
    </w:p>
    <w:p w:rsidR="00D0594A" w:rsidRPr="003A3DFE" w:rsidRDefault="00FE0E6E" w:rsidP="00FE0E6E">
      <w:pPr>
        <w:numPr>
          <w:ilvl w:val="0"/>
          <w:numId w:val="56"/>
        </w:numPr>
        <w:tabs>
          <w:tab w:val="clear" w:pos="720"/>
        </w:tabs>
        <w:spacing w:line="240" w:lineRule="auto"/>
        <w:ind w:left="2977"/>
      </w:pPr>
      <w:r w:rsidRPr="003A3DFE">
        <w:t>Sérült kora</w:t>
      </w:r>
    </w:p>
    <w:p w:rsidR="00D0594A" w:rsidRPr="003A3DFE" w:rsidRDefault="00FE0E6E" w:rsidP="00FE0E6E">
      <w:pPr>
        <w:numPr>
          <w:ilvl w:val="0"/>
          <w:numId w:val="56"/>
        </w:numPr>
        <w:tabs>
          <w:tab w:val="clear" w:pos="720"/>
        </w:tabs>
        <w:spacing w:line="240" w:lineRule="auto"/>
        <w:ind w:left="2977"/>
      </w:pPr>
      <w:r w:rsidRPr="003A3DFE">
        <w:t>Általános állapota</w:t>
      </w:r>
    </w:p>
    <w:p w:rsidR="00D0594A" w:rsidRPr="000B0399" w:rsidRDefault="00FE0E6E" w:rsidP="00FE0E6E">
      <w:pPr>
        <w:numPr>
          <w:ilvl w:val="0"/>
          <w:numId w:val="57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 w:rsidRPr="000B0399">
        <w:rPr>
          <w:b/>
          <w:u w:val="single"/>
        </w:rPr>
        <w:t>Égés súlyossága</w:t>
      </w:r>
      <w:r w:rsidR="000B0399">
        <w:rPr>
          <w:b/>
          <w:u w:val="single"/>
        </w:rPr>
        <w:t>:</w:t>
      </w:r>
    </w:p>
    <w:p w:rsidR="00D0594A" w:rsidRPr="003A3DFE" w:rsidRDefault="00FE0E6E" w:rsidP="00FE0E6E">
      <w:pPr>
        <w:numPr>
          <w:ilvl w:val="0"/>
          <w:numId w:val="71"/>
        </w:numPr>
        <w:tabs>
          <w:tab w:val="clear" w:pos="720"/>
        </w:tabs>
        <w:spacing w:line="240" w:lineRule="auto"/>
        <w:ind w:left="2127"/>
      </w:pPr>
      <w:r w:rsidRPr="003A3DFE">
        <w:t xml:space="preserve">Nagy égések ( </w:t>
      </w:r>
      <w:proofErr w:type="gramStart"/>
      <w:r w:rsidRPr="003A3DFE">
        <w:t>teljes</w:t>
      </w:r>
      <w:proofErr w:type="gramEnd"/>
      <w:r w:rsidRPr="003A3DFE">
        <w:t xml:space="preserve"> ill. részleges  &gt; 25% )</w:t>
      </w:r>
    </w:p>
    <w:p w:rsidR="00D0594A" w:rsidRPr="003A3DFE" w:rsidRDefault="00FE0E6E" w:rsidP="00FE0E6E">
      <w:pPr>
        <w:numPr>
          <w:ilvl w:val="0"/>
          <w:numId w:val="71"/>
        </w:numPr>
        <w:tabs>
          <w:tab w:val="clear" w:pos="720"/>
        </w:tabs>
        <w:spacing w:line="240" w:lineRule="auto"/>
        <w:ind w:left="2127"/>
      </w:pPr>
      <w:r w:rsidRPr="003A3DFE">
        <w:t xml:space="preserve">Közepes égések </w:t>
      </w:r>
    </w:p>
    <w:p w:rsidR="00D0594A" w:rsidRPr="003A3DFE" w:rsidRDefault="00FE0E6E" w:rsidP="00FE0E6E">
      <w:pPr>
        <w:numPr>
          <w:ilvl w:val="0"/>
          <w:numId w:val="71"/>
        </w:numPr>
        <w:tabs>
          <w:tab w:val="clear" w:pos="720"/>
        </w:tabs>
        <w:spacing w:line="240" w:lineRule="auto"/>
        <w:ind w:left="2127"/>
      </w:pPr>
      <w:r w:rsidRPr="003A3DFE">
        <w:t>Kis égések</w:t>
      </w:r>
    </w:p>
    <w:p w:rsidR="003A3DFE" w:rsidRPr="003A3DFE" w:rsidRDefault="003A3DFE" w:rsidP="000B0399">
      <w:pPr>
        <w:spacing w:line="240" w:lineRule="auto"/>
        <w:ind w:left="2127"/>
      </w:pPr>
      <w:r w:rsidRPr="003A3DFE">
        <w:rPr>
          <w:i/>
          <w:iCs/>
        </w:rPr>
        <w:t xml:space="preserve">American </w:t>
      </w:r>
      <w:proofErr w:type="spellStart"/>
      <w:r w:rsidRPr="003A3DFE">
        <w:rPr>
          <w:i/>
          <w:iCs/>
        </w:rPr>
        <w:t>Burn</w:t>
      </w:r>
      <w:proofErr w:type="spellEnd"/>
      <w:r w:rsidRPr="003A3DFE">
        <w:rPr>
          <w:i/>
          <w:iCs/>
        </w:rPr>
        <w:t xml:space="preserve"> </w:t>
      </w:r>
      <w:proofErr w:type="spellStart"/>
      <w:r w:rsidRPr="003A3DFE">
        <w:rPr>
          <w:i/>
          <w:iCs/>
        </w:rPr>
        <w:t>Association</w:t>
      </w:r>
      <w:proofErr w:type="spellEnd"/>
      <w:r w:rsidRPr="003A3DFE">
        <w:rPr>
          <w:i/>
          <w:iCs/>
        </w:rPr>
        <w:t xml:space="preserve"> (ABA)</w:t>
      </w:r>
    </w:p>
    <w:p w:rsidR="003A3DFE" w:rsidRPr="000B0399" w:rsidRDefault="003A3DFE" w:rsidP="000B0399">
      <w:pPr>
        <w:spacing w:line="240" w:lineRule="auto"/>
        <w:ind w:left="708" w:firstLine="708"/>
        <w:rPr>
          <w:b/>
          <w:u w:val="single"/>
        </w:rPr>
      </w:pPr>
      <w:r w:rsidRPr="000B0399">
        <w:rPr>
          <w:b/>
          <w:u w:val="single"/>
        </w:rPr>
        <w:t xml:space="preserve">De: </w:t>
      </w:r>
    </w:p>
    <w:p w:rsidR="00D0594A" w:rsidRPr="003A3DFE" w:rsidRDefault="00FE0E6E" w:rsidP="00FE0E6E">
      <w:pPr>
        <w:numPr>
          <w:ilvl w:val="0"/>
          <w:numId w:val="72"/>
        </w:numPr>
        <w:tabs>
          <w:tab w:val="clear" w:pos="720"/>
        </w:tabs>
        <w:spacing w:line="240" w:lineRule="auto"/>
        <w:ind w:left="1985"/>
      </w:pPr>
      <w:r w:rsidRPr="003A3DFE">
        <w:t xml:space="preserve">Kritikus égés </w:t>
      </w:r>
      <w:proofErr w:type="gramStart"/>
      <w:r w:rsidRPr="003A3DFE">
        <w:t>( &gt;</w:t>
      </w:r>
      <w:proofErr w:type="gramEnd"/>
      <w:r w:rsidRPr="003A3DFE">
        <w:t xml:space="preserve"> 50% )</w:t>
      </w:r>
    </w:p>
    <w:p w:rsidR="00D0594A" w:rsidRPr="003A3DFE" w:rsidRDefault="00FE0E6E" w:rsidP="00FE0E6E">
      <w:pPr>
        <w:numPr>
          <w:ilvl w:val="0"/>
          <w:numId w:val="72"/>
        </w:numPr>
        <w:tabs>
          <w:tab w:val="clear" w:pos="720"/>
        </w:tabs>
        <w:spacing w:line="240" w:lineRule="auto"/>
        <w:ind w:left="1985"/>
      </w:pPr>
      <w:r w:rsidRPr="003A3DFE">
        <w:t xml:space="preserve">Válságos égések </w:t>
      </w:r>
      <w:proofErr w:type="gramStart"/>
      <w:r w:rsidRPr="003A3DFE">
        <w:t>( &gt;</w:t>
      </w:r>
      <w:proofErr w:type="gramEnd"/>
      <w:r w:rsidRPr="003A3DFE">
        <w:t xml:space="preserve"> 75% )</w:t>
      </w:r>
    </w:p>
    <w:p w:rsidR="00D0594A" w:rsidRPr="000B0399" w:rsidRDefault="00FE0E6E" w:rsidP="00FE0E6E">
      <w:pPr>
        <w:numPr>
          <w:ilvl w:val="0"/>
          <w:numId w:val="58"/>
        </w:numPr>
        <w:tabs>
          <w:tab w:val="clear" w:pos="720"/>
          <w:tab w:val="num" w:pos="1418"/>
        </w:tabs>
        <w:spacing w:line="240" w:lineRule="auto"/>
        <w:ind w:left="1418"/>
        <w:rPr>
          <w:b/>
          <w:u w:val="single"/>
        </w:rPr>
      </w:pPr>
      <w:r w:rsidRPr="000B0399">
        <w:rPr>
          <w:b/>
          <w:u w:val="single"/>
        </w:rPr>
        <w:t xml:space="preserve">Kórtan </w:t>
      </w:r>
      <w:r w:rsidR="000B0399">
        <w:rPr>
          <w:b/>
          <w:u w:val="single"/>
        </w:rPr>
        <w:t>–</w:t>
      </w:r>
      <w:r w:rsidRPr="000B0399">
        <w:rPr>
          <w:b/>
          <w:u w:val="single"/>
        </w:rPr>
        <w:t xml:space="preserve"> égésbetegség</w:t>
      </w:r>
      <w:r w:rsidR="000B0399">
        <w:rPr>
          <w:b/>
          <w:u w:val="single"/>
        </w:rPr>
        <w:t>:</w:t>
      </w:r>
    </w:p>
    <w:p w:rsidR="00D0594A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proofErr w:type="spellStart"/>
      <w:r w:rsidRPr="003A3DFE">
        <w:t>Termoreguáció</w:t>
      </w:r>
      <w:proofErr w:type="spellEnd"/>
      <w:r w:rsidRPr="003A3DFE">
        <w:t xml:space="preserve"> megszűnik</w:t>
      </w:r>
    </w:p>
    <w:p w:rsidR="00D0594A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r w:rsidRPr="003A3DFE">
        <w:t>Elvész az érzékelés</w:t>
      </w:r>
    </w:p>
    <w:p w:rsidR="00D0594A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proofErr w:type="spellStart"/>
      <w:r w:rsidRPr="003A3DFE">
        <w:t>Barrier</w:t>
      </w:r>
      <w:proofErr w:type="spellEnd"/>
      <w:r w:rsidRPr="003A3DFE">
        <w:t xml:space="preserve"> </w:t>
      </w:r>
      <w:proofErr w:type="spellStart"/>
      <w:r w:rsidRPr="003A3DFE">
        <w:t>functió</w:t>
      </w:r>
      <w:proofErr w:type="spellEnd"/>
      <w:r w:rsidRPr="003A3DFE">
        <w:t xml:space="preserve"> károsodik</w:t>
      </w:r>
      <w:r w:rsidR="00421EE5">
        <w:t xml:space="preserve"> = </w:t>
      </w:r>
      <w:proofErr w:type="gramStart"/>
      <w:r w:rsidR="00421EE5">
        <w:t>szervezet védekező</w:t>
      </w:r>
      <w:proofErr w:type="gramEnd"/>
      <w:r w:rsidR="00421EE5">
        <w:t xml:space="preserve"> funkciója</w:t>
      </w:r>
    </w:p>
    <w:p w:rsidR="00D0594A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r w:rsidRPr="003A3DFE">
        <w:t>Jelentős fehérjevesztés</w:t>
      </w:r>
    </w:p>
    <w:p w:rsidR="00D0594A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proofErr w:type="spellStart"/>
      <w:r w:rsidRPr="003A3DFE">
        <w:t>Hypovolaemiás</w:t>
      </w:r>
      <w:proofErr w:type="spellEnd"/>
      <w:r w:rsidRPr="003A3DFE">
        <w:t xml:space="preserve"> </w:t>
      </w:r>
      <w:proofErr w:type="spellStart"/>
      <w:r w:rsidRPr="003A3DFE">
        <w:t>shock</w:t>
      </w:r>
      <w:proofErr w:type="spellEnd"/>
    </w:p>
    <w:p w:rsidR="003A3DFE" w:rsidRPr="003A3DFE" w:rsidRDefault="00FE0E6E" w:rsidP="00FE0E6E">
      <w:pPr>
        <w:numPr>
          <w:ilvl w:val="0"/>
          <w:numId w:val="73"/>
        </w:numPr>
        <w:tabs>
          <w:tab w:val="clear" w:pos="720"/>
        </w:tabs>
        <w:spacing w:line="240" w:lineRule="auto"/>
        <w:ind w:left="2127"/>
      </w:pPr>
      <w:proofErr w:type="spellStart"/>
      <w:r w:rsidRPr="003A3DFE">
        <w:t>Immunsupressio</w:t>
      </w:r>
      <w:proofErr w:type="spellEnd"/>
    </w:p>
    <w:p w:rsidR="00D0594A" w:rsidRPr="00421EE5" w:rsidRDefault="00FE0E6E" w:rsidP="00FE0E6E">
      <w:pPr>
        <w:numPr>
          <w:ilvl w:val="0"/>
          <w:numId w:val="59"/>
        </w:numPr>
        <w:tabs>
          <w:tab w:val="clear" w:pos="720"/>
          <w:tab w:val="num" w:pos="1418"/>
        </w:tabs>
        <w:spacing w:line="240" w:lineRule="auto"/>
        <w:ind w:left="1418"/>
        <w:rPr>
          <w:b/>
          <w:u w:val="single"/>
        </w:rPr>
      </w:pPr>
      <w:r w:rsidRPr="00421EE5">
        <w:rPr>
          <w:b/>
          <w:u w:val="single"/>
        </w:rPr>
        <w:t>Égésbetegség - következmények</w:t>
      </w:r>
    </w:p>
    <w:p w:rsidR="003A3DFE" w:rsidRPr="00421EE5" w:rsidRDefault="003A3DFE" w:rsidP="00FE0E6E">
      <w:pPr>
        <w:pStyle w:val="Listaszerbekezds"/>
        <w:numPr>
          <w:ilvl w:val="0"/>
          <w:numId w:val="74"/>
        </w:numPr>
        <w:spacing w:line="240" w:lineRule="auto"/>
        <w:ind w:left="1560"/>
        <w:rPr>
          <w:b/>
          <w:u w:val="single"/>
        </w:rPr>
      </w:pPr>
      <w:r w:rsidRPr="003A3DFE">
        <w:t xml:space="preserve"> </w:t>
      </w:r>
      <w:proofErr w:type="spellStart"/>
      <w:r w:rsidRPr="00421EE5">
        <w:rPr>
          <w:b/>
          <w:u w:val="single"/>
        </w:rPr>
        <w:t>Circulus</w:t>
      </w:r>
      <w:proofErr w:type="spellEnd"/>
      <w:r w:rsidRPr="00421EE5">
        <w:rPr>
          <w:b/>
          <w:u w:val="single"/>
        </w:rPr>
        <w:t xml:space="preserve"> </w:t>
      </w:r>
      <w:proofErr w:type="spellStart"/>
      <w:proofErr w:type="gramStart"/>
      <w:r w:rsidRPr="00421EE5">
        <w:rPr>
          <w:b/>
          <w:u w:val="single"/>
        </w:rPr>
        <w:t>vitiosus</w:t>
      </w:r>
      <w:proofErr w:type="spellEnd"/>
      <w:r w:rsidRPr="00421EE5">
        <w:rPr>
          <w:b/>
          <w:u w:val="single"/>
        </w:rPr>
        <w:t xml:space="preserve"> :</w:t>
      </w:r>
      <w:proofErr w:type="gramEnd"/>
    </w:p>
    <w:p w:rsidR="003A3DFE" w:rsidRPr="003A3DFE" w:rsidRDefault="00421EE5" w:rsidP="00FE0E6E">
      <w:pPr>
        <w:numPr>
          <w:ilvl w:val="0"/>
          <w:numId w:val="75"/>
        </w:numPr>
        <w:spacing w:line="240" w:lineRule="auto"/>
        <w:ind w:left="2127"/>
      </w:pPr>
      <w:proofErr w:type="spellStart"/>
      <w:r>
        <w:t>Sokszervi</w:t>
      </w:r>
      <w:proofErr w:type="spellEnd"/>
      <w:r>
        <w:t xml:space="preserve"> elégtelenség,</w:t>
      </w:r>
      <w:r w:rsidR="003A3DFE" w:rsidRPr="003A3DFE">
        <w:t xml:space="preserve"> MOF </w:t>
      </w:r>
      <w:proofErr w:type="gramStart"/>
      <w:r w:rsidR="003A3DFE" w:rsidRPr="003A3DFE">
        <w:t xml:space="preserve">( </w:t>
      </w:r>
      <w:proofErr w:type="spellStart"/>
      <w:r w:rsidR="003A3DFE" w:rsidRPr="003A3DFE">
        <w:t>multiorgan</w:t>
      </w:r>
      <w:proofErr w:type="spellEnd"/>
      <w:proofErr w:type="gramEnd"/>
      <w:r w:rsidR="003A3DFE" w:rsidRPr="003A3DFE">
        <w:t xml:space="preserve"> </w:t>
      </w:r>
      <w:proofErr w:type="spellStart"/>
      <w:r w:rsidR="003A3DFE" w:rsidRPr="003A3DFE">
        <w:t>failure</w:t>
      </w:r>
      <w:proofErr w:type="spellEnd"/>
      <w:r w:rsidR="003A3DFE" w:rsidRPr="003A3DFE">
        <w:t xml:space="preserve"> )</w:t>
      </w:r>
    </w:p>
    <w:p w:rsidR="00D0594A" w:rsidRPr="003A3DFE" w:rsidRDefault="00FE0E6E" w:rsidP="00FE0E6E">
      <w:pPr>
        <w:numPr>
          <w:ilvl w:val="0"/>
          <w:numId w:val="75"/>
        </w:numPr>
        <w:spacing w:line="240" w:lineRule="auto"/>
        <w:ind w:left="2127"/>
      </w:pPr>
      <w:r w:rsidRPr="003A3DFE">
        <w:t xml:space="preserve">SIRS </w:t>
      </w:r>
      <w:proofErr w:type="gramStart"/>
      <w:r w:rsidRPr="003A3DFE">
        <w:t xml:space="preserve">( </w:t>
      </w:r>
      <w:proofErr w:type="spellStart"/>
      <w:r w:rsidRPr="003A3DFE">
        <w:t>systemic</w:t>
      </w:r>
      <w:proofErr w:type="spellEnd"/>
      <w:proofErr w:type="gramEnd"/>
      <w:r w:rsidRPr="003A3DFE">
        <w:t xml:space="preserve"> </w:t>
      </w:r>
      <w:proofErr w:type="spellStart"/>
      <w:r w:rsidRPr="003A3DFE">
        <w:t>inflamatory</w:t>
      </w:r>
      <w:proofErr w:type="spellEnd"/>
      <w:r w:rsidRPr="003A3DFE">
        <w:t xml:space="preserve"> </w:t>
      </w:r>
      <w:proofErr w:type="spellStart"/>
      <w:r w:rsidRPr="003A3DFE">
        <w:t>response</w:t>
      </w:r>
      <w:proofErr w:type="spellEnd"/>
      <w:r w:rsidRPr="003A3DFE">
        <w:t xml:space="preserve"> )</w:t>
      </w:r>
    </w:p>
    <w:p w:rsidR="00D0594A" w:rsidRPr="003A3DFE" w:rsidRDefault="00FE0E6E" w:rsidP="00FE0E6E">
      <w:pPr>
        <w:numPr>
          <w:ilvl w:val="0"/>
          <w:numId w:val="75"/>
        </w:numPr>
        <w:spacing w:line="240" w:lineRule="auto"/>
        <w:ind w:left="2127"/>
      </w:pPr>
      <w:r w:rsidRPr="003A3DFE">
        <w:t>Anaemia</w:t>
      </w:r>
    </w:p>
    <w:p w:rsidR="00D0594A" w:rsidRPr="003A3DFE" w:rsidRDefault="00FE0E6E" w:rsidP="00FE0E6E">
      <w:pPr>
        <w:numPr>
          <w:ilvl w:val="0"/>
          <w:numId w:val="75"/>
        </w:numPr>
        <w:spacing w:line="240" w:lineRule="auto"/>
        <w:ind w:left="2127"/>
      </w:pPr>
      <w:r w:rsidRPr="003A3DFE">
        <w:t>Hypoxia</w:t>
      </w:r>
    </w:p>
    <w:p w:rsidR="00D0594A" w:rsidRPr="003A3DFE" w:rsidRDefault="00FE0E6E" w:rsidP="00FE0E6E">
      <w:pPr>
        <w:numPr>
          <w:ilvl w:val="0"/>
          <w:numId w:val="75"/>
        </w:numPr>
        <w:spacing w:line="240" w:lineRule="auto"/>
        <w:ind w:left="2127"/>
      </w:pPr>
      <w:proofErr w:type="spellStart"/>
      <w:r w:rsidRPr="003A3DFE">
        <w:t>Mesenteriális</w:t>
      </w:r>
      <w:proofErr w:type="spellEnd"/>
      <w:r w:rsidRPr="003A3DFE">
        <w:t xml:space="preserve"> keringés romlik</w:t>
      </w:r>
      <w:r w:rsidR="00421EE5">
        <w:t xml:space="preserve"> (Ha a bél keringése romlik, akkor a bélben lévő toxinok bekerülnek az érrendszerbe =&gt; endotoxicatio alakul ki)</w:t>
      </w:r>
    </w:p>
    <w:p w:rsidR="00D0594A" w:rsidRPr="003A3DFE" w:rsidRDefault="00FE0E6E" w:rsidP="00FE0E6E">
      <w:pPr>
        <w:numPr>
          <w:ilvl w:val="0"/>
          <w:numId w:val="75"/>
        </w:numPr>
        <w:spacing w:line="240" w:lineRule="auto"/>
        <w:ind w:left="2127"/>
      </w:pPr>
      <w:proofErr w:type="spellStart"/>
      <w:r w:rsidRPr="003A3DFE">
        <w:lastRenderedPageBreak/>
        <w:t>Endotoxin</w:t>
      </w:r>
      <w:proofErr w:type="spellEnd"/>
      <w:r w:rsidRPr="003A3DFE">
        <w:t xml:space="preserve"> </w:t>
      </w:r>
      <w:proofErr w:type="spellStart"/>
      <w:r w:rsidRPr="003A3DFE">
        <w:t>shock</w:t>
      </w:r>
      <w:proofErr w:type="spellEnd"/>
    </w:p>
    <w:p w:rsidR="00D0594A" w:rsidRPr="00421EE5" w:rsidRDefault="00FE0E6E" w:rsidP="00FE0E6E">
      <w:pPr>
        <w:numPr>
          <w:ilvl w:val="0"/>
          <w:numId w:val="60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 w:rsidRPr="00421EE5">
        <w:rPr>
          <w:b/>
          <w:u w:val="single"/>
        </w:rPr>
        <w:t>Égés – sürgősségi ellátás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 xml:space="preserve">Anamnézis – laikus elsősegély </w:t>
      </w:r>
      <w:proofErr w:type="gramStart"/>
      <w:r w:rsidRPr="003A3DFE">
        <w:t>elindítása !</w:t>
      </w:r>
      <w:proofErr w:type="gramEnd"/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 xml:space="preserve">Légút biztosítás </w:t>
      </w:r>
      <w:proofErr w:type="gramStart"/>
      <w:r w:rsidRPr="003A3DFE">
        <w:t>( légúti</w:t>
      </w:r>
      <w:proofErr w:type="gramEnd"/>
      <w:r w:rsidRPr="003A3DFE">
        <w:t xml:space="preserve"> égés felmérése )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>Keringés biztosítása, folyadékpótlás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 xml:space="preserve">Mentesítés </w:t>
      </w:r>
      <w:proofErr w:type="gramStart"/>
      <w:r w:rsidRPr="003A3DFE">
        <w:t>( ruházat</w:t>
      </w:r>
      <w:proofErr w:type="gramEnd"/>
      <w:r w:rsidRPr="003A3DFE">
        <w:t xml:space="preserve"> )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 xml:space="preserve">Hűtés </w:t>
      </w:r>
      <w:proofErr w:type="gramStart"/>
      <w:r w:rsidRPr="003A3DFE">
        <w:t>( csapvíz</w:t>
      </w:r>
      <w:proofErr w:type="gramEnd"/>
      <w:r w:rsidRPr="003A3DFE">
        <w:t>, gél )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>Fájdalomcsillapítás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>Kötés, fedés</w:t>
      </w:r>
    </w:p>
    <w:p w:rsidR="00D0594A" w:rsidRPr="003A3DFE" w:rsidRDefault="00FE0E6E" w:rsidP="00FE0E6E">
      <w:pPr>
        <w:numPr>
          <w:ilvl w:val="0"/>
          <w:numId w:val="76"/>
        </w:numPr>
        <w:tabs>
          <w:tab w:val="clear" w:pos="720"/>
        </w:tabs>
        <w:spacing w:line="240" w:lineRule="auto"/>
        <w:ind w:left="2127"/>
      </w:pPr>
      <w:r w:rsidRPr="003A3DFE">
        <w:t xml:space="preserve">Transzport hely eldöntése </w:t>
      </w:r>
    </w:p>
    <w:p w:rsidR="00D0594A" w:rsidRPr="00421EE5" w:rsidRDefault="00FE0E6E" w:rsidP="00FE0E6E">
      <w:pPr>
        <w:numPr>
          <w:ilvl w:val="0"/>
          <w:numId w:val="60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 w:rsidRPr="00421EE5">
        <w:rPr>
          <w:b/>
          <w:u w:val="single"/>
        </w:rPr>
        <w:t>Sebészeti kezelés</w:t>
      </w:r>
    </w:p>
    <w:p w:rsidR="00D0594A" w:rsidRPr="003A3DFE" w:rsidRDefault="00FE0E6E" w:rsidP="00FE0E6E">
      <w:pPr>
        <w:numPr>
          <w:ilvl w:val="0"/>
          <w:numId w:val="77"/>
        </w:numPr>
        <w:tabs>
          <w:tab w:val="clear" w:pos="720"/>
        </w:tabs>
        <w:spacing w:line="240" w:lineRule="auto"/>
        <w:ind w:left="2127"/>
      </w:pPr>
      <w:r w:rsidRPr="003A3DFE">
        <w:t>Necrectomia</w:t>
      </w:r>
    </w:p>
    <w:p w:rsidR="00D0594A" w:rsidRPr="003A3DFE" w:rsidRDefault="00FE0E6E" w:rsidP="00FE0E6E">
      <w:pPr>
        <w:numPr>
          <w:ilvl w:val="0"/>
          <w:numId w:val="77"/>
        </w:numPr>
        <w:tabs>
          <w:tab w:val="clear" w:pos="720"/>
        </w:tabs>
        <w:spacing w:line="240" w:lineRule="auto"/>
        <w:ind w:left="2127"/>
      </w:pPr>
      <w:r w:rsidRPr="003A3DFE">
        <w:t>Detenzionáló bemetszés</w:t>
      </w:r>
      <w:r w:rsidR="00421EE5">
        <w:t xml:space="preserve"> = égés során feszül a bőr az oedema miatt, korai szakaszban a sebész ezen a területen egy hosszirányú bemetszést végez, ennek következtében a feszülés (nyomás) csökken.</w:t>
      </w:r>
    </w:p>
    <w:p w:rsidR="00D0594A" w:rsidRPr="00421EE5" w:rsidRDefault="00FE0E6E" w:rsidP="00FE0E6E">
      <w:pPr>
        <w:numPr>
          <w:ilvl w:val="0"/>
          <w:numId w:val="77"/>
        </w:numPr>
        <w:tabs>
          <w:tab w:val="clear" w:pos="720"/>
        </w:tabs>
        <w:spacing w:line="240" w:lineRule="auto"/>
        <w:ind w:left="2127"/>
        <w:rPr>
          <w:u w:val="single"/>
        </w:rPr>
      </w:pPr>
      <w:r w:rsidRPr="00421EE5">
        <w:rPr>
          <w:u w:val="single"/>
        </w:rPr>
        <w:t>Sebfedés:</w:t>
      </w:r>
    </w:p>
    <w:p w:rsidR="003A3DFE" w:rsidRPr="003A3DFE" w:rsidRDefault="003A3DFE" w:rsidP="00FE0E6E">
      <w:pPr>
        <w:pStyle w:val="Listaszerbekezds"/>
        <w:numPr>
          <w:ilvl w:val="0"/>
          <w:numId w:val="78"/>
        </w:numPr>
        <w:spacing w:line="240" w:lineRule="auto"/>
        <w:ind w:left="2694"/>
      </w:pPr>
      <w:r w:rsidRPr="003A3DFE">
        <w:t xml:space="preserve">Bőrvarrat, </w:t>
      </w:r>
    </w:p>
    <w:p w:rsidR="003A3DFE" w:rsidRPr="003A3DFE" w:rsidRDefault="003A3DFE" w:rsidP="00FE0E6E">
      <w:pPr>
        <w:pStyle w:val="Listaszerbekezds"/>
        <w:numPr>
          <w:ilvl w:val="0"/>
          <w:numId w:val="78"/>
        </w:numPr>
        <w:spacing w:line="240" w:lineRule="auto"/>
        <w:ind w:left="2694"/>
      </w:pPr>
      <w:r w:rsidRPr="003A3DFE">
        <w:t>Lebenyképzés</w:t>
      </w:r>
    </w:p>
    <w:p w:rsidR="003A3DFE" w:rsidRPr="003A3DFE" w:rsidRDefault="003A3DFE" w:rsidP="00FE0E6E">
      <w:pPr>
        <w:pStyle w:val="Listaszerbekezds"/>
        <w:numPr>
          <w:ilvl w:val="0"/>
          <w:numId w:val="78"/>
        </w:numPr>
        <w:spacing w:line="240" w:lineRule="auto"/>
        <w:ind w:left="2694"/>
      </w:pPr>
      <w:r w:rsidRPr="003A3DFE">
        <w:t xml:space="preserve">Bőr </w:t>
      </w:r>
      <w:r w:rsidR="00753469" w:rsidRPr="003A3DFE">
        <w:t>transzplantáció</w:t>
      </w:r>
    </w:p>
    <w:p w:rsidR="003A3DFE" w:rsidRPr="003A3DFE" w:rsidRDefault="003A3DFE" w:rsidP="00FE0E6E">
      <w:pPr>
        <w:pStyle w:val="Listaszerbekezds"/>
        <w:numPr>
          <w:ilvl w:val="0"/>
          <w:numId w:val="78"/>
        </w:numPr>
        <w:spacing w:line="240" w:lineRule="auto"/>
        <w:ind w:left="2694"/>
      </w:pPr>
      <w:r w:rsidRPr="003A3DFE">
        <w:t xml:space="preserve">Ideiglenes fedések </w:t>
      </w:r>
    </w:p>
    <w:p w:rsidR="00D0594A" w:rsidRPr="00421EE5" w:rsidRDefault="00FE0E6E" w:rsidP="00FE0E6E">
      <w:pPr>
        <w:numPr>
          <w:ilvl w:val="0"/>
          <w:numId w:val="61"/>
        </w:numPr>
        <w:tabs>
          <w:tab w:val="clear" w:pos="720"/>
        </w:tabs>
        <w:spacing w:line="240" w:lineRule="auto"/>
        <w:ind w:left="1418"/>
        <w:rPr>
          <w:b/>
          <w:u w:val="single"/>
        </w:rPr>
      </w:pPr>
      <w:r w:rsidRPr="00421EE5">
        <w:rPr>
          <w:b/>
          <w:u w:val="single"/>
        </w:rPr>
        <w:t xml:space="preserve">Speciális égések </w:t>
      </w:r>
    </w:p>
    <w:p w:rsidR="003A3DFE" w:rsidRPr="00421EE5" w:rsidRDefault="00FE0E6E" w:rsidP="00FE0E6E">
      <w:pPr>
        <w:pStyle w:val="Listaszerbekezds"/>
        <w:numPr>
          <w:ilvl w:val="0"/>
          <w:numId w:val="79"/>
        </w:numPr>
        <w:spacing w:line="240" w:lineRule="auto"/>
        <w:rPr>
          <w:b/>
          <w:u w:val="single"/>
        </w:rPr>
      </w:pPr>
      <w:r w:rsidRPr="00421EE5">
        <w:rPr>
          <w:b/>
          <w:u w:val="single"/>
        </w:rPr>
        <w:t>Légúti égés</w:t>
      </w:r>
      <w:r w:rsidR="00421EE5">
        <w:rPr>
          <w:b/>
          <w:u w:val="single"/>
        </w:rPr>
        <w:t>:</w:t>
      </w:r>
      <w:r w:rsidR="00421EE5">
        <w:t xml:space="preserve"> </w:t>
      </w:r>
      <w:proofErr w:type="spellStart"/>
      <w:r w:rsidR="003A3DFE" w:rsidRPr="003A3DFE">
        <w:t>hőártalom</w:t>
      </w:r>
      <w:proofErr w:type="spellEnd"/>
      <w:r w:rsidR="003A3DFE" w:rsidRPr="003A3DFE">
        <w:t>, korom, toxicus gázok</w:t>
      </w:r>
      <w:r w:rsidR="00421EE5">
        <w:t xml:space="preserve">, </w:t>
      </w:r>
      <w:r w:rsidR="003A3DFE" w:rsidRPr="003A3DFE">
        <w:t>tüdőoedema, ARDS – pulzoxymetria, lélegeztetés</w:t>
      </w:r>
      <w:r w:rsidR="00753469">
        <w:t xml:space="preserve"> (ARDS = </w:t>
      </w:r>
      <w:proofErr w:type="spellStart"/>
      <w:r w:rsidR="00753469">
        <w:t>Adult</w:t>
      </w:r>
      <w:proofErr w:type="spellEnd"/>
      <w:r w:rsidR="00753469">
        <w:t xml:space="preserve"> respiratoricus </w:t>
      </w:r>
      <w:proofErr w:type="spellStart"/>
      <w:r w:rsidR="00753469">
        <w:t>distres</w:t>
      </w:r>
      <w:proofErr w:type="spellEnd"/>
      <w:r w:rsidR="00753469">
        <w:t xml:space="preserve"> syndroma)</w:t>
      </w:r>
    </w:p>
    <w:p w:rsidR="003A3DFE" w:rsidRPr="00753469" w:rsidRDefault="00FE0E6E" w:rsidP="00FE0E6E">
      <w:pPr>
        <w:pStyle w:val="Listaszerbekezds"/>
        <w:numPr>
          <w:ilvl w:val="0"/>
          <w:numId w:val="79"/>
        </w:numPr>
        <w:spacing w:line="240" w:lineRule="auto"/>
        <w:rPr>
          <w:b/>
          <w:u w:val="single"/>
        </w:rPr>
      </w:pPr>
      <w:r w:rsidRPr="00421EE5">
        <w:rPr>
          <w:b/>
          <w:u w:val="single"/>
        </w:rPr>
        <w:t>Elektromos égés</w:t>
      </w:r>
      <w:r w:rsidR="00421EE5">
        <w:rPr>
          <w:b/>
          <w:u w:val="single"/>
        </w:rPr>
        <w:t>:</w:t>
      </w:r>
      <w:r w:rsidR="00421EE5">
        <w:t xml:space="preserve"> </w:t>
      </w:r>
      <w:r w:rsidR="003A3DFE" w:rsidRPr="003A3DFE">
        <w:t>ki és belépési pontok között mély necrozis</w:t>
      </w:r>
      <w:r w:rsidR="00421EE5">
        <w:t xml:space="preserve"> </w:t>
      </w:r>
      <w:r w:rsidR="003A3DFE" w:rsidRPr="003A3DFE">
        <w:t>szívritmuszavarral társul</w:t>
      </w:r>
    </w:p>
    <w:p w:rsidR="00753469" w:rsidRPr="00421EE5" w:rsidRDefault="00753469" w:rsidP="00753469">
      <w:pPr>
        <w:pStyle w:val="Listaszerbekezds"/>
        <w:spacing w:line="240" w:lineRule="auto"/>
        <w:ind w:left="1080"/>
        <w:rPr>
          <w:b/>
          <w:u w:val="single"/>
        </w:rPr>
      </w:pPr>
    </w:p>
    <w:p w:rsidR="00D0594A" w:rsidRPr="00753469" w:rsidRDefault="00FE0E6E" w:rsidP="00753469">
      <w:pPr>
        <w:pStyle w:val="Listaszerbekezds"/>
        <w:numPr>
          <w:ilvl w:val="0"/>
          <w:numId w:val="51"/>
        </w:numPr>
        <w:spacing w:line="240" w:lineRule="auto"/>
        <w:rPr>
          <w:b/>
          <w:u w:val="single"/>
        </w:rPr>
      </w:pPr>
      <w:r w:rsidRPr="00753469">
        <w:rPr>
          <w:b/>
          <w:u w:val="single"/>
        </w:rPr>
        <w:t>Fagyás - congelatio</w:t>
      </w:r>
    </w:p>
    <w:p w:rsidR="00D0594A" w:rsidRPr="003A3DFE" w:rsidRDefault="00FE0E6E" w:rsidP="00FE0E6E">
      <w:pPr>
        <w:pStyle w:val="Listaszerbekezds"/>
        <w:numPr>
          <w:ilvl w:val="0"/>
          <w:numId w:val="80"/>
        </w:numPr>
        <w:spacing w:line="240" w:lineRule="auto"/>
      </w:pPr>
      <w:r w:rsidRPr="003A3DFE">
        <w:t xml:space="preserve">Kapillárisok keringészavara, majd szöveti hypoxia, </w:t>
      </w:r>
      <w:proofErr w:type="spellStart"/>
      <w:r w:rsidRPr="003A3DFE">
        <w:t>kiserek</w:t>
      </w:r>
      <w:proofErr w:type="spellEnd"/>
      <w:r w:rsidRPr="003A3DFE">
        <w:t xml:space="preserve"> </w:t>
      </w:r>
      <w:proofErr w:type="spellStart"/>
      <w:r w:rsidRPr="003A3DFE">
        <w:t>trombozisa</w:t>
      </w:r>
      <w:proofErr w:type="spellEnd"/>
      <w:r w:rsidRPr="003A3DFE">
        <w:t>, necrozis</w:t>
      </w:r>
    </w:p>
    <w:p w:rsidR="00D0594A" w:rsidRPr="003A3DFE" w:rsidRDefault="00DE0038" w:rsidP="00FE0E6E">
      <w:pPr>
        <w:pStyle w:val="Listaszerbekezds"/>
        <w:numPr>
          <w:ilvl w:val="0"/>
          <w:numId w:val="80"/>
        </w:numPr>
        <w:spacing w:line="240" w:lineRule="auto"/>
      </w:pPr>
      <w:r w:rsidRPr="00DE0038">
        <w:rPr>
          <w:noProof/>
          <w:lang w:eastAsia="hu-HU"/>
        </w:rPr>
        <w:drawing>
          <wp:anchor distT="0" distB="0" distL="114300" distR="114300" simplePos="0" relativeHeight="251668480" behindDoc="1" locked="0" layoutInCell="1" allowOverlap="1" wp14:anchorId="04B31913" wp14:editId="65D5AA84">
            <wp:simplePos x="0" y="0"/>
            <wp:positionH relativeFrom="column">
              <wp:posOffset>3643630</wp:posOffset>
            </wp:positionH>
            <wp:positionV relativeFrom="paragraph">
              <wp:posOffset>26670</wp:posOffset>
            </wp:positionV>
            <wp:extent cx="220027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06" y="21415"/>
                <wp:lineTo x="21506" y="0"/>
                <wp:lineTo x="0" y="0"/>
              </wp:wrapPolygon>
            </wp:wrapTight>
            <wp:docPr id="7" name="Kép 3" descr="fagyá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fagyás1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6E" w:rsidRPr="003A3DFE">
        <w:t>Hypotermiával társulhat</w:t>
      </w:r>
    </w:p>
    <w:p w:rsidR="00D0594A" w:rsidRPr="003A3DFE" w:rsidRDefault="00FE0E6E" w:rsidP="00FE0E6E">
      <w:pPr>
        <w:pStyle w:val="Listaszerbekezds"/>
        <w:numPr>
          <w:ilvl w:val="0"/>
          <w:numId w:val="80"/>
        </w:numPr>
        <w:spacing w:line="240" w:lineRule="auto"/>
      </w:pPr>
      <w:r w:rsidRPr="003A3DFE">
        <w:t>Veszélyeztetettek: alkoholisták, katonák szabadban dolgozók, téli sportok mellett</w:t>
      </w:r>
    </w:p>
    <w:p w:rsidR="003A3DFE" w:rsidRPr="003A3DFE" w:rsidRDefault="00FE0E6E" w:rsidP="00FE0E6E">
      <w:pPr>
        <w:pStyle w:val="Listaszerbekezds"/>
        <w:numPr>
          <w:ilvl w:val="0"/>
          <w:numId w:val="80"/>
        </w:numPr>
        <w:spacing w:line="240" w:lineRule="auto"/>
      </w:pPr>
      <w:r w:rsidRPr="003A3DFE">
        <w:t>Hajlamosít</w:t>
      </w:r>
      <w:r w:rsidR="00753469">
        <w:t>ó tényezők: érszűkület, drogok</w:t>
      </w:r>
    </w:p>
    <w:p w:rsidR="00D0594A" w:rsidRPr="00753469" w:rsidRDefault="00FE0E6E" w:rsidP="00FE0E6E">
      <w:pPr>
        <w:numPr>
          <w:ilvl w:val="0"/>
          <w:numId w:val="62"/>
        </w:numPr>
        <w:tabs>
          <w:tab w:val="clear" w:pos="720"/>
        </w:tabs>
        <w:spacing w:line="240" w:lineRule="auto"/>
        <w:ind w:left="993"/>
        <w:rPr>
          <w:b/>
          <w:u w:val="single"/>
        </w:rPr>
      </w:pPr>
      <w:r w:rsidRPr="00753469">
        <w:rPr>
          <w:b/>
          <w:u w:val="single"/>
        </w:rPr>
        <w:t xml:space="preserve">Fagyás fokozatai </w:t>
      </w:r>
    </w:p>
    <w:p w:rsidR="00D0594A" w:rsidRPr="003A3DFE" w:rsidRDefault="00FE0E6E" w:rsidP="00FE0E6E">
      <w:pPr>
        <w:numPr>
          <w:ilvl w:val="0"/>
          <w:numId w:val="81"/>
        </w:numPr>
        <w:tabs>
          <w:tab w:val="clear" w:pos="720"/>
        </w:tabs>
        <w:spacing w:line="240" w:lineRule="auto"/>
        <w:ind w:left="1418"/>
      </w:pPr>
      <w:r w:rsidRPr="00DE0038">
        <w:rPr>
          <w:b/>
        </w:rPr>
        <w:t xml:space="preserve">I. </w:t>
      </w:r>
      <w:r w:rsidR="00DE0038" w:rsidRPr="00DE0038">
        <w:rPr>
          <w:b/>
        </w:rPr>
        <w:t>fokú:</w:t>
      </w:r>
      <w:r w:rsidRPr="003A3DFE">
        <w:t xml:space="preserve"> </w:t>
      </w:r>
      <w:r w:rsidR="00DE0038" w:rsidRPr="003A3DFE">
        <w:t>hűvös,</w:t>
      </w:r>
      <w:r w:rsidR="00DE0038">
        <w:t xml:space="preserve"> sápadt bőr</w:t>
      </w:r>
      <w:proofErr w:type="gramStart"/>
      <w:r w:rsidR="00DE0038">
        <w:t>,</w:t>
      </w:r>
      <w:proofErr w:type="spellStart"/>
      <w:r w:rsidRPr="003A3DFE">
        <w:t>paraesthesia</w:t>
      </w:r>
      <w:proofErr w:type="spellEnd"/>
      <w:proofErr w:type="gramEnd"/>
    </w:p>
    <w:p w:rsidR="00D0594A" w:rsidRPr="003A3DFE" w:rsidRDefault="00FE0E6E" w:rsidP="00FE0E6E">
      <w:pPr>
        <w:numPr>
          <w:ilvl w:val="0"/>
          <w:numId w:val="81"/>
        </w:numPr>
        <w:tabs>
          <w:tab w:val="clear" w:pos="720"/>
        </w:tabs>
        <w:spacing w:line="240" w:lineRule="auto"/>
        <w:ind w:left="1418"/>
      </w:pPr>
      <w:r w:rsidRPr="00DE0038">
        <w:rPr>
          <w:b/>
        </w:rPr>
        <w:t>II: fokú:</w:t>
      </w:r>
      <w:r w:rsidRPr="003A3DFE">
        <w:t xml:space="preserve"> </w:t>
      </w:r>
      <w:proofErr w:type="spellStart"/>
      <w:r w:rsidRPr="003A3DFE">
        <w:t>bullozus</w:t>
      </w:r>
      <w:proofErr w:type="spellEnd"/>
      <w:r w:rsidRPr="003A3DFE">
        <w:t xml:space="preserve"> forma – még reverzibilis </w:t>
      </w:r>
    </w:p>
    <w:p w:rsidR="00753469" w:rsidRDefault="00753469" w:rsidP="00FE0E6E">
      <w:pPr>
        <w:numPr>
          <w:ilvl w:val="0"/>
          <w:numId w:val="81"/>
        </w:numPr>
        <w:tabs>
          <w:tab w:val="clear" w:pos="720"/>
        </w:tabs>
        <w:spacing w:line="240" w:lineRule="auto"/>
        <w:ind w:left="1418"/>
      </w:pPr>
      <w:r w:rsidRPr="00DE0038">
        <w:rPr>
          <w:b/>
        </w:rPr>
        <w:t>III. fokú:</w:t>
      </w:r>
      <w:r>
        <w:t xml:space="preserve"> denudált bőrfelszín,</w:t>
      </w:r>
      <w:r w:rsidR="003A3DFE" w:rsidRPr="003A3DFE">
        <w:t xml:space="preserve"> kékes- fekete necrozis, érzéketlen szövetek </w:t>
      </w:r>
    </w:p>
    <w:p w:rsidR="003A3DFE" w:rsidRPr="003A3DFE" w:rsidRDefault="003A3DFE" w:rsidP="003A3DFE">
      <w:pPr>
        <w:spacing w:line="240" w:lineRule="auto"/>
      </w:pPr>
      <w:r w:rsidRPr="003A3DFE">
        <w:lastRenderedPageBreak/>
        <w:t>Veszély: bakteriális felülfertőződés</w:t>
      </w:r>
      <w:r w:rsidR="00DE0038">
        <w:t>!</w:t>
      </w:r>
    </w:p>
    <w:p w:rsidR="00D0594A" w:rsidRPr="00DE0038" w:rsidRDefault="00FE0E6E" w:rsidP="00FE0E6E">
      <w:pPr>
        <w:numPr>
          <w:ilvl w:val="0"/>
          <w:numId w:val="63"/>
        </w:numPr>
        <w:spacing w:line="240" w:lineRule="auto"/>
        <w:rPr>
          <w:b/>
          <w:u w:val="single"/>
        </w:rPr>
      </w:pPr>
      <w:r w:rsidRPr="00DE0038">
        <w:rPr>
          <w:b/>
          <w:u w:val="single"/>
        </w:rPr>
        <w:t>Fagyás kezelése</w:t>
      </w:r>
    </w:p>
    <w:p w:rsidR="00D0594A" w:rsidRPr="003A3DFE" w:rsidRDefault="00FE0E6E" w:rsidP="00FE0E6E">
      <w:pPr>
        <w:numPr>
          <w:ilvl w:val="0"/>
          <w:numId w:val="82"/>
        </w:numPr>
        <w:tabs>
          <w:tab w:val="clear" w:pos="720"/>
        </w:tabs>
        <w:spacing w:line="240" w:lineRule="auto"/>
        <w:ind w:left="1560"/>
      </w:pPr>
      <w:r w:rsidRPr="003A3DFE">
        <w:t>Lassú felmelegítés</w:t>
      </w:r>
    </w:p>
    <w:p w:rsidR="00D0594A" w:rsidRPr="003A3DFE" w:rsidRDefault="00FE0E6E" w:rsidP="00FE0E6E">
      <w:pPr>
        <w:numPr>
          <w:ilvl w:val="0"/>
          <w:numId w:val="82"/>
        </w:numPr>
        <w:tabs>
          <w:tab w:val="clear" w:pos="720"/>
        </w:tabs>
        <w:spacing w:line="240" w:lineRule="auto"/>
        <w:ind w:left="1560"/>
      </w:pPr>
      <w:r w:rsidRPr="003A3DFE">
        <w:t xml:space="preserve">Értágítók, </w:t>
      </w:r>
      <w:proofErr w:type="spellStart"/>
      <w:r w:rsidRPr="003A3DFE">
        <w:t>macromolekulák</w:t>
      </w:r>
      <w:proofErr w:type="spellEnd"/>
      <w:r w:rsidRPr="003A3DFE">
        <w:t xml:space="preserve"> </w:t>
      </w:r>
      <w:proofErr w:type="gramStart"/>
      <w:r w:rsidRPr="003A3DFE">
        <w:t>( keringés</w:t>
      </w:r>
      <w:proofErr w:type="gramEnd"/>
      <w:r w:rsidRPr="003A3DFE">
        <w:t xml:space="preserve"> javítók )</w:t>
      </w:r>
    </w:p>
    <w:p w:rsidR="00D0594A" w:rsidRPr="003A3DFE" w:rsidRDefault="00FE0E6E" w:rsidP="00FE0E6E">
      <w:pPr>
        <w:numPr>
          <w:ilvl w:val="0"/>
          <w:numId w:val="82"/>
        </w:numPr>
        <w:tabs>
          <w:tab w:val="clear" w:pos="720"/>
        </w:tabs>
        <w:spacing w:line="240" w:lineRule="auto"/>
        <w:ind w:left="1560"/>
      </w:pPr>
      <w:proofErr w:type="spellStart"/>
      <w:r w:rsidRPr="003A3DFE">
        <w:t>Locális</w:t>
      </w:r>
      <w:proofErr w:type="spellEnd"/>
      <w:r w:rsidRPr="003A3DFE">
        <w:t xml:space="preserve"> kezelés</w:t>
      </w:r>
    </w:p>
    <w:p w:rsidR="00D0594A" w:rsidRPr="00DE0038" w:rsidRDefault="00FE0E6E" w:rsidP="00FE0E6E">
      <w:pPr>
        <w:numPr>
          <w:ilvl w:val="0"/>
          <w:numId w:val="82"/>
        </w:numPr>
        <w:tabs>
          <w:tab w:val="clear" w:pos="720"/>
        </w:tabs>
        <w:spacing w:line="240" w:lineRule="auto"/>
        <w:ind w:left="1560"/>
        <w:rPr>
          <w:u w:val="single"/>
        </w:rPr>
      </w:pPr>
      <w:r w:rsidRPr="00DE0038">
        <w:rPr>
          <w:u w:val="single"/>
        </w:rPr>
        <w:t xml:space="preserve">Sebészeti megoldások: </w:t>
      </w:r>
    </w:p>
    <w:p w:rsidR="003A3DFE" w:rsidRPr="003A3DFE" w:rsidRDefault="003A3DFE" w:rsidP="00FE0E6E">
      <w:pPr>
        <w:pStyle w:val="Listaszerbekezds"/>
        <w:numPr>
          <w:ilvl w:val="0"/>
          <w:numId w:val="83"/>
        </w:numPr>
        <w:spacing w:line="240" w:lineRule="auto"/>
        <w:ind w:left="2410"/>
      </w:pPr>
      <w:r w:rsidRPr="003A3DFE">
        <w:t>necrectomia</w:t>
      </w:r>
    </w:p>
    <w:p w:rsidR="003A3DFE" w:rsidRPr="003A3DFE" w:rsidRDefault="003A3DFE" w:rsidP="00FE0E6E">
      <w:pPr>
        <w:pStyle w:val="Listaszerbekezds"/>
        <w:numPr>
          <w:ilvl w:val="0"/>
          <w:numId w:val="83"/>
        </w:numPr>
        <w:spacing w:line="240" w:lineRule="auto"/>
        <w:ind w:left="2410"/>
      </w:pPr>
      <w:r w:rsidRPr="003A3DFE">
        <w:t>bőrpótlás</w:t>
      </w:r>
    </w:p>
    <w:p w:rsidR="003A3DFE" w:rsidRDefault="003A3DFE" w:rsidP="00FE0E6E">
      <w:pPr>
        <w:pStyle w:val="Listaszerbekezds"/>
        <w:numPr>
          <w:ilvl w:val="0"/>
          <w:numId w:val="83"/>
        </w:numPr>
        <w:spacing w:line="240" w:lineRule="auto"/>
        <w:ind w:left="2410"/>
      </w:pPr>
      <w:r w:rsidRPr="003A3DFE">
        <w:t>amputáció</w:t>
      </w:r>
    </w:p>
    <w:p w:rsidR="00497A2E" w:rsidRDefault="00497A2E" w:rsidP="00497A2E">
      <w:pPr>
        <w:spacing w:line="240" w:lineRule="auto"/>
      </w:pPr>
    </w:p>
    <w:p w:rsidR="00497A2E" w:rsidRDefault="00497A2E" w:rsidP="00497A2E">
      <w:pPr>
        <w:spacing w:line="240" w:lineRule="auto"/>
        <w:jc w:val="center"/>
        <w:rPr>
          <w:b/>
          <w:i/>
          <w:sz w:val="24"/>
          <w:u w:val="single"/>
        </w:rPr>
      </w:pPr>
      <w:r w:rsidRPr="00497A2E">
        <w:rPr>
          <w:b/>
          <w:i/>
          <w:sz w:val="24"/>
          <w:u w:val="single"/>
        </w:rPr>
        <w:t>Nyelőcső sebészete</w:t>
      </w:r>
    </w:p>
    <w:p w:rsidR="00497A2E" w:rsidRDefault="00497A2E" w:rsidP="00497A2E">
      <w:pPr>
        <w:spacing w:line="240" w:lineRule="auto"/>
        <w:rPr>
          <w:b/>
          <w:u w:val="single"/>
        </w:rPr>
      </w:pPr>
      <w:r>
        <w:rPr>
          <w:b/>
          <w:u w:val="single"/>
        </w:rPr>
        <w:t>Nyelőcső betegségek diagnosztikája:</w:t>
      </w:r>
    </w:p>
    <w:p w:rsidR="00A225B6" w:rsidRPr="00497A2E" w:rsidRDefault="00497A2E" w:rsidP="00497A2E">
      <w:pPr>
        <w:numPr>
          <w:ilvl w:val="0"/>
          <w:numId w:val="84"/>
        </w:numPr>
        <w:spacing w:line="240" w:lineRule="auto"/>
      </w:pPr>
      <w:r>
        <w:t>Röntgen vizsgálat (</w:t>
      </w:r>
      <w:r w:rsidRPr="00497A2E">
        <w:t>natív, kontrasztanyagos</w:t>
      </w:r>
      <w:r w:rsidR="00A225B6" w:rsidRPr="00497A2E">
        <w:t>)</w:t>
      </w:r>
    </w:p>
    <w:p w:rsidR="00A225B6" w:rsidRPr="00497A2E" w:rsidRDefault="00A225B6" w:rsidP="00497A2E">
      <w:pPr>
        <w:numPr>
          <w:ilvl w:val="0"/>
          <w:numId w:val="84"/>
        </w:numPr>
        <w:spacing w:line="240" w:lineRule="auto"/>
      </w:pPr>
      <w:r w:rsidRPr="00497A2E">
        <w:t>endoscopia</w:t>
      </w:r>
    </w:p>
    <w:p w:rsidR="00A225B6" w:rsidRPr="00497A2E" w:rsidRDefault="00A225B6" w:rsidP="00497A2E">
      <w:pPr>
        <w:numPr>
          <w:ilvl w:val="0"/>
          <w:numId w:val="84"/>
        </w:numPr>
        <w:spacing w:line="240" w:lineRule="auto"/>
      </w:pPr>
      <w:r w:rsidRPr="00497A2E">
        <w:t>CT,</w:t>
      </w:r>
      <w:r w:rsidR="00497A2E">
        <w:t xml:space="preserve"> </w:t>
      </w:r>
      <w:r w:rsidRPr="00497A2E">
        <w:t>MR</w:t>
      </w:r>
    </w:p>
    <w:p w:rsidR="00A225B6" w:rsidRPr="00497A2E" w:rsidRDefault="00A225B6" w:rsidP="00497A2E">
      <w:pPr>
        <w:numPr>
          <w:ilvl w:val="0"/>
          <w:numId w:val="84"/>
        </w:numPr>
        <w:spacing w:line="240" w:lineRule="auto"/>
      </w:pPr>
      <w:r w:rsidRPr="00497A2E">
        <w:t>manometria</w:t>
      </w:r>
    </w:p>
    <w:p w:rsidR="00497A2E" w:rsidRDefault="00A225B6" w:rsidP="00497A2E">
      <w:pPr>
        <w:numPr>
          <w:ilvl w:val="0"/>
          <w:numId w:val="84"/>
        </w:numPr>
        <w:spacing w:line="240" w:lineRule="auto"/>
      </w:pPr>
      <w:r w:rsidRPr="00497A2E">
        <w:t>pH mérés</w:t>
      </w:r>
    </w:p>
    <w:p w:rsidR="00497A2E" w:rsidRPr="00497A2E" w:rsidRDefault="00497A2E" w:rsidP="00497A2E">
      <w:pPr>
        <w:spacing w:line="240" w:lineRule="auto"/>
        <w:ind w:firstLine="708"/>
        <w:rPr>
          <w:u w:val="single"/>
        </w:rPr>
      </w:pPr>
      <w:r w:rsidRPr="00497A2E">
        <w:rPr>
          <w:u w:val="single"/>
        </w:rPr>
        <w:t xml:space="preserve">Endoscopia – </w:t>
      </w:r>
      <w:proofErr w:type="spellStart"/>
      <w:r w:rsidRPr="00497A2E">
        <w:rPr>
          <w:u w:val="single"/>
        </w:rPr>
        <w:t>gold</w:t>
      </w:r>
      <w:proofErr w:type="spellEnd"/>
      <w:r w:rsidRPr="00497A2E">
        <w:rPr>
          <w:u w:val="single"/>
        </w:rPr>
        <w:t xml:space="preserve"> standard</w:t>
      </w:r>
    </w:p>
    <w:p w:rsidR="00A225B6" w:rsidRPr="00497A2E" w:rsidRDefault="00A225B6" w:rsidP="00497A2E">
      <w:pPr>
        <w:numPr>
          <w:ilvl w:val="0"/>
          <w:numId w:val="85"/>
        </w:numPr>
        <w:spacing w:line="240" w:lineRule="auto"/>
      </w:pPr>
      <w:r w:rsidRPr="00497A2E">
        <w:t>Biops</w:t>
      </w:r>
      <w:r w:rsidR="00497A2E">
        <w:t>z</w:t>
      </w:r>
      <w:r w:rsidRPr="00497A2E">
        <w:t>iás mintavétel, kórszövettan</w:t>
      </w:r>
    </w:p>
    <w:p w:rsidR="00A225B6" w:rsidRPr="00497A2E" w:rsidRDefault="00A225B6" w:rsidP="00497A2E">
      <w:pPr>
        <w:numPr>
          <w:ilvl w:val="0"/>
          <w:numId w:val="85"/>
        </w:numPr>
        <w:spacing w:line="240" w:lineRule="auto"/>
      </w:pPr>
      <w:r w:rsidRPr="00497A2E">
        <w:t>Vitális festés</w:t>
      </w:r>
    </w:p>
    <w:p w:rsidR="00A225B6" w:rsidRPr="00497A2E" w:rsidRDefault="00A225B6" w:rsidP="00497A2E">
      <w:pPr>
        <w:numPr>
          <w:ilvl w:val="0"/>
          <w:numId w:val="85"/>
        </w:numPr>
        <w:spacing w:line="240" w:lineRule="auto"/>
      </w:pPr>
      <w:r w:rsidRPr="00497A2E">
        <w:t>Chromoendoscopia</w:t>
      </w:r>
    </w:p>
    <w:p w:rsidR="00A225B6" w:rsidRDefault="00A225B6" w:rsidP="00497A2E">
      <w:pPr>
        <w:numPr>
          <w:ilvl w:val="0"/>
          <w:numId w:val="85"/>
        </w:numPr>
        <w:spacing w:line="240" w:lineRule="auto"/>
      </w:pPr>
      <w:r w:rsidRPr="00497A2E">
        <w:t xml:space="preserve">Endoscopos </w:t>
      </w:r>
      <w:r w:rsidR="00497A2E" w:rsidRPr="00497A2E">
        <w:t>ultrahang (</w:t>
      </w:r>
      <w:r w:rsidRPr="00497A2E">
        <w:t>EUS)</w:t>
      </w:r>
    </w:p>
    <w:p w:rsidR="00497A2E" w:rsidRPr="00497A2E" w:rsidRDefault="00497A2E" w:rsidP="00497A2E">
      <w:pPr>
        <w:spacing w:line="240" w:lineRule="auto"/>
        <w:rPr>
          <w:b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3F4AE427" wp14:editId="371F927B">
            <wp:simplePos x="0" y="0"/>
            <wp:positionH relativeFrom="column">
              <wp:posOffset>1748155</wp:posOffset>
            </wp:positionH>
            <wp:positionV relativeFrom="paragraph">
              <wp:posOffset>155575</wp:posOffset>
            </wp:positionV>
            <wp:extent cx="3905250" cy="2371725"/>
            <wp:effectExtent l="266700" t="266700" r="457200" b="4667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A2E">
        <w:rPr>
          <w:b/>
          <w:u w:val="single"/>
        </w:rPr>
        <w:t>Nyelőcső diverticulumok:</w:t>
      </w:r>
    </w:p>
    <w:p w:rsidR="00A225B6" w:rsidRPr="00497A2E" w:rsidRDefault="00A225B6" w:rsidP="00497A2E">
      <w:pPr>
        <w:numPr>
          <w:ilvl w:val="0"/>
          <w:numId w:val="86"/>
        </w:numPr>
        <w:spacing w:line="240" w:lineRule="auto"/>
      </w:pPr>
      <w:proofErr w:type="spellStart"/>
      <w:r w:rsidRPr="00497A2E">
        <w:t>Pulziós</w:t>
      </w:r>
      <w:proofErr w:type="spellEnd"/>
      <w:r w:rsidRPr="00497A2E">
        <w:t xml:space="preserve"> – </w:t>
      </w:r>
      <w:proofErr w:type="spellStart"/>
      <w:r w:rsidRPr="00497A2E">
        <w:t>tractiós</w:t>
      </w:r>
      <w:proofErr w:type="spellEnd"/>
    </w:p>
    <w:p w:rsidR="00A225B6" w:rsidRPr="00497A2E" w:rsidRDefault="00A225B6" w:rsidP="00497A2E">
      <w:pPr>
        <w:numPr>
          <w:ilvl w:val="0"/>
          <w:numId w:val="86"/>
        </w:numPr>
        <w:spacing w:line="240" w:lineRule="auto"/>
      </w:pPr>
      <w:proofErr w:type="spellStart"/>
      <w:r w:rsidRPr="00497A2E">
        <w:t>Cricopharyngeális</w:t>
      </w:r>
      <w:proofErr w:type="spellEnd"/>
    </w:p>
    <w:p w:rsidR="00A225B6" w:rsidRPr="00497A2E" w:rsidRDefault="00A225B6" w:rsidP="00497A2E">
      <w:pPr>
        <w:numPr>
          <w:ilvl w:val="0"/>
          <w:numId w:val="86"/>
        </w:numPr>
        <w:spacing w:line="240" w:lineRule="auto"/>
      </w:pPr>
      <w:proofErr w:type="spellStart"/>
      <w:r w:rsidRPr="00497A2E">
        <w:t>Kp.harmadi</w:t>
      </w:r>
      <w:proofErr w:type="spellEnd"/>
      <w:r w:rsidRPr="00497A2E">
        <w:t xml:space="preserve"> </w:t>
      </w:r>
      <w:proofErr w:type="spellStart"/>
      <w:r w:rsidRPr="00497A2E">
        <w:t>tractiós</w:t>
      </w:r>
      <w:proofErr w:type="spellEnd"/>
    </w:p>
    <w:p w:rsidR="00A225B6" w:rsidRDefault="00A225B6" w:rsidP="00497A2E">
      <w:pPr>
        <w:numPr>
          <w:ilvl w:val="0"/>
          <w:numId w:val="86"/>
        </w:numPr>
        <w:spacing w:line="240" w:lineRule="auto"/>
      </w:pPr>
      <w:proofErr w:type="spellStart"/>
      <w:r w:rsidRPr="00497A2E">
        <w:t>Epiphrenális</w:t>
      </w:r>
      <w:proofErr w:type="spellEnd"/>
    </w:p>
    <w:p w:rsidR="00497A2E" w:rsidRPr="00497A2E" w:rsidRDefault="00497A2E" w:rsidP="00497A2E">
      <w:pPr>
        <w:spacing w:line="240" w:lineRule="auto"/>
      </w:pPr>
    </w:p>
    <w:p w:rsidR="00497A2E" w:rsidRDefault="00497A2E" w:rsidP="00497A2E">
      <w:pPr>
        <w:spacing w:line="240" w:lineRule="auto"/>
      </w:pPr>
    </w:p>
    <w:p w:rsidR="00497A2E" w:rsidRDefault="00497A2E" w:rsidP="00497A2E">
      <w:pPr>
        <w:spacing w:line="240" w:lineRule="auto"/>
      </w:pPr>
    </w:p>
    <w:p w:rsidR="00497A2E" w:rsidRDefault="00497A2E" w:rsidP="00497A2E">
      <w:pPr>
        <w:spacing w:line="240" w:lineRule="auto"/>
      </w:pPr>
    </w:p>
    <w:p w:rsidR="00497A2E" w:rsidRDefault="00147385" w:rsidP="00497A2E">
      <w:pPr>
        <w:spacing w:line="240" w:lineRule="auto"/>
        <w:rPr>
          <w:b/>
          <w:u w:val="single"/>
        </w:rPr>
      </w:pPr>
      <w:r w:rsidRPr="00147385">
        <w:rPr>
          <w:noProof/>
          <w:lang w:eastAsia="hu-HU"/>
        </w:rPr>
        <w:lastRenderedPageBreak/>
        <w:drawing>
          <wp:anchor distT="0" distB="0" distL="114300" distR="114300" simplePos="0" relativeHeight="251670528" behindDoc="1" locked="0" layoutInCell="1" allowOverlap="1" wp14:anchorId="49E96476" wp14:editId="19BFE999">
            <wp:simplePos x="0" y="0"/>
            <wp:positionH relativeFrom="column">
              <wp:posOffset>3662045</wp:posOffset>
            </wp:positionH>
            <wp:positionV relativeFrom="paragraph">
              <wp:posOffset>-223520</wp:posOffset>
            </wp:positionV>
            <wp:extent cx="2047875" cy="1979930"/>
            <wp:effectExtent l="266700" t="266700" r="466725" b="458470"/>
            <wp:wrapTight wrapText="bothSides">
              <wp:wrapPolygon edited="0">
                <wp:start x="1407" y="-2910"/>
                <wp:lineTo x="-2612" y="-2494"/>
                <wp:lineTo x="-2813" y="21406"/>
                <wp:lineTo x="-2009" y="24108"/>
                <wp:lineTo x="-2009" y="24316"/>
                <wp:lineTo x="1206" y="25978"/>
                <wp:lineTo x="1407" y="26394"/>
                <wp:lineTo x="22102" y="26394"/>
                <wp:lineTo x="22303" y="25978"/>
                <wp:lineTo x="25518" y="24108"/>
                <wp:lineTo x="26322" y="20990"/>
                <wp:lineTo x="26121" y="831"/>
                <wp:lineTo x="22303" y="-2286"/>
                <wp:lineTo x="22102" y="-2910"/>
                <wp:lineTo x="1407" y="-2910"/>
              </wp:wrapPolygon>
            </wp:wrapTight>
            <wp:docPr id="922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Kép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2E" w:rsidRPr="00147385">
        <w:rPr>
          <w:b/>
          <w:u w:val="single"/>
        </w:rPr>
        <w:t>Zenker diverticulum</w:t>
      </w:r>
      <w:r w:rsidRPr="00147385">
        <w:rPr>
          <w:b/>
          <w:u w:val="single"/>
        </w:rPr>
        <w:t>:</w:t>
      </w:r>
    </w:p>
    <w:p w:rsidR="00A225B6" w:rsidRPr="00147385" w:rsidRDefault="00147385" w:rsidP="00147385">
      <w:pPr>
        <w:numPr>
          <w:ilvl w:val="0"/>
          <w:numId w:val="87"/>
        </w:numPr>
        <w:spacing w:line="240" w:lineRule="auto"/>
      </w:pPr>
      <w:proofErr w:type="spellStart"/>
      <w:r>
        <w:t>Cricopharyngeális</w:t>
      </w:r>
      <w:proofErr w:type="spellEnd"/>
      <w:r>
        <w:t xml:space="preserve"> (</w:t>
      </w:r>
      <w:proofErr w:type="spellStart"/>
      <w:r>
        <w:t>pulziós</w:t>
      </w:r>
      <w:proofErr w:type="spellEnd"/>
      <w:r w:rsidR="00A225B6" w:rsidRPr="00147385">
        <w:t>)</w:t>
      </w:r>
    </w:p>
    <w:p w:rsidR="00A225B6" w:rsidRPr="00147385" w:rsidRDefault="00A225B6" w:rsidP="00147385">
      <w:pPr>
        <w:numPr>
          <w:ilvl w:val="0"/>
          <w:numId w:val="87"/>
        </w:numPr>
        <w:spacing w:line="240" w:lineRule="auto"/>
      </w:pPr>
      <w:r w:rsidRPr="00147385">
        <w:rPr>
          <w:u w:val="single"/>
        </w:rPr>
        <w:t>Tünet:</w:t>
      </w:r>
      <w:r w:rsidRPr="00147385">
        <w:t xml:space="preserve"> dysphagia, étel regurgitáció</w:t>
      </w:r>
    </w:p>
    <w:p w:rsidR="00147385" w:rsidRPr="00147385" w:rsidRDefault="00A225B6" w:rsidP="00147385">
      <w:pPr>
        <w:numPr>
          <w:ilvl w:val="0"/>
          <w:numId w:val="87"/>
        </w:numPr>
        <w:spacing w:line="240" w:lineRule="auto"/>
      </w:pPr>
      <w:r w:rsidRPr="00147385">
        <w:rPr>
          <w:u w:val="single"/>
        </w:rPr>
        <w:t>D</w:t>
      </w:r>
      <w:r w:rsidR="00147385" w:rsidRPr="00147385">
        <w:rPr>
          <w:u w:val="single"/>
        </w:rPr>
        <w:t>ia</w:t>
      </w:r>
      <w:r w:rsidRPr="00147385">
        <w:rPr>
          <w:u w:val="single"/>
        </w:rPr>
        <w:t>g</w:t>
      </w:r>
      <w:r w:rsidR="00147385" w:rsidRPr="00147385">
        <w:rPr>
          <w:u w:val="single"/>
        </w:rPr>
        <w:t>nózis</w:t>
      </w:r>
      <w:r w:rsidRPr="00147385">
        <w:rPr>
          <w:u w:val="single"/>
        </w:rPr>
        <w:t>:</w:t>
      </w:r>
      <w:r w:rsidRPr="00147385">
        <w:t xml:space="preserve"> Rt</w:t>
      </w:r>
      <w:r w:rsidR="00147385">
        <w:t xml:space="preserve">g, endoscopia, </w:t>
      </w:r>
      <w:r w:rsidR="00147385" w:rsidRPr="00147385">
        <w:t xml:space="preserve">iatrogen perforáció </w:t>
      </w:r>
      <w:proofErr w:type="spellStart"/>
      <w:r w:rsidR="00147385" w:rsidRPr="00147385">
        <w:t>tip</w:t>
      </w:r>
      <w:proofErr w:type="spellEnd"/>
      <w:r w:rsidR="00147385" w:rsidRPr="00147385">
        <w:t xml:space="preserve">. helye </w:t>
      </w:r>
    </w:p>
    <w:p w:rsidR="00147385" w:rsidRDefault="00147385" w:rsidP="00147385">
      <w:pPr>
        <w:numPr>
          <w:ilvl w:val="0"/>
          <w:numId w:val="88"/>
        </w:numPr>
        <w:spacing w:line="240" w:lineRule="auto"/>
      </w:pPr>
      <w:r w:rsidRPr="00147385">
        <w:rPr>
          <w:u w:val="single"/>
        </w:rPr>
        <w:t>Terápia:</w:t>
      </w:r>
      <w:r w:rsidR="00A225B6" w:rsidRPr="00147385">
        <w:t xml:space="preserve"> sebészi:</w:t>
      </w:r>
      <w:r w:rsidRPr="00147385">
        <w:t xml:space="preserve"> diverticulum </w:t>
      </w:r>
      <w:proofErr w:type="spellStart"/>
      <w:r w:rsidRPr="00147385">
        <w:t>resectio</w:t>
      </w:r>
      <w:proofErr w:type="spellEnd"/>
      <w:r w:rsidRPr="00147385">
        <w:t xml:space="preserve">, </w:t>
      </w:r>
      <w:proofErr w:type="spellStart"/>
      <w:r w:rsidRPr="00147385">
        <w:t>cricopharyngeális</w:t>
      </w:r>
      <w:proofErr w:type="spellEnd"/>
      <w:r w:rsidRPr="00147385">
        <w:t xml:space="preserve"> </w:t>
      </w:r>
      <w:proofErr w:type="spellStart"/>
      <w:r w:rsidRPr="00147385">
        <w:t>myotomia</w:t>
      </w:r>
      <w:proofErr w:type="spellEnd"/>
    </w:p>
    <w:p w:rsidR="00147385" w:rsidRDefault="00147385" w:rsidP="00147385">
      <w:pPr>
        <w:spacing w:line="240" w:lineRule="auto"/>
        <w:rPr>
          <w:u w:val="single"/>
        </w:rPr>
      </w:pPr>
    </w:p>
    <w:p w:rsidR="00147385" w:rsidRPr="00147385" w:rsidRDefault="00147385" w:rsidP="00147385">
      <w:pPr>
        <w:spacing w:line="240" w:lineRule="auto"/>
        <w:rPr>
          <w:b/>
          <w:u w:val="single"/>
        </w:rPr>
      </w:pPr>
      <w:r w:rsidRPr="00147385">
        <w:rPr>
          <w:b/>
          <w:noProof/>
          <w:lang w:eastAsia="hu-HU"/>
        </w:rPr>
        <w:drawing>
          <wp:anchor distT="0" distB="0" distL="114300" distR="114300" simplePos="0" relativeHeight="251671552" behindDoc="1" locked="0" layoutInCell="1" allowOverlap="1" wp14:anchorId="774D5E60" wp14:editId="6E2A75AB">
            <wp:simplePos x="0" y="0"/>
            <wp:positionH relativeFrom="column">
              <wp:posOffset>3662680</wp:posOffset>
            </wp:positionH>
            <wp:positionV relativeFrom="paragraph">
              <wp:posOffset>222250</wp:posOffset>
            </wp:positionV>
            <wp:extent cx="2054225" cy="2114550"/>
            <wp:effectExtent l="247650" t="266700" r="441325" b="457200"/>
            <wp:wrapTight wrapText="bothSides">
              <wp:wrapPolygon edited="0">
                <wp:start x="1402" y="-2724"/>
                <wp:lineTo x="-2604" y="-2335"/>
                <wp:lineTo x="-2604" y="22768"/>
                <wp:lineTo x="1202" y="25686"/>
                <wp:lineTo x="1402" y="26076"/>
                <wp:lineTo x="22034" y="26076"/>
                <wp:lineTo x="22234" y="25686"/>
                <wp:lineTo x="26040" y="22768"/>
                <wp:lineTo x="26040" y="778"/>
                <wp:lineTo x="22234" y="-2141"/>
                <wp:lineTo x="22034" y="-2724"/>
                <wp:lineTo x="1402" y="-2724"/>
              </wp:wrapPolygon>
            </wp:wrapTight>
            <wp:docPr id="1024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Kép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385">
        <w:rPr>
          <w:b/>
          <w:u w:val="single"/>
        </w:rPr>
        <w:t>Achalasia cardiae:</w:t>
      </w:r>
    </w:p>
    <w:p w:rsidR="00147385" w:rsidRPr="00147385" w:rsidRDefault="00A225B6" w:rsidP="00147385">
      <w:pPr>
        <w:numPr>
          <w:ilvl w:val="0"/>
          <w:numId w:val="89"/>
        </w:numPr>
        <w:spacing w:line="240" w:lineRule="auto"/>
      </w:pPr>
      <w:r w:rsidRPr="00147385">
        <w:t>Alsó oesophageális sp</w:t>
      </w:r>
      <w:r w:rsidR="00147385">
        <w:t>hincter ellazulási képtelensége (</w:t>
      </w:r>
      <w:r w:rsidR="00147385" w:rsidRPr="00147385">
        <w:t>cardiaspazmus)</w:t>
      </w:r>
    </w:p>
    <w:p w:rsidR="00A225B6" w:rsidRPr="00147385" w:rsidRDefault="00A225B6" w:rsidP="00147385">
      <w:pPr>
        <w:numPr>
          <w:ilvl w:val="0"/>
          <w:numId w:val="90"/>
        </w:numPr>
        <w:spacing w:line="240" w:lineRule="auto"/>
      </w:pPr>
      <w:r w:rsidRPr="00147385">
        <w:rPr>
          <w:u w:val="single"/>
        </w:rPr>
        <w:t>Ok:</w:t>
      </w:r>
      <w:r w:rsidRPr="00147385">
        <w:t xml:space="preserve"> Plexus myentericus Auerbachi </w:t>
      </w:r>
      <w:r w:rsidR="00147385" w:rsidRPr="00147385">
        <w:t>degeneráció</w:t>
      </w:r>
    </w:p>
    <w:p w:rsidR="00147385" w:rsidRDefault="00A225B6" w:rsidP="00147385">
      <w:pPr>
        <w:numPr>
          <w:ilvl w:val="0"/>
          <w:numId w:val="90"/>
        </w:numPr>
        <w:spacing w:line="240" w:lineRule="auto"/>
      </w:pPr>
      <w:r w:rsidRPr="00147385">
        <w:rPr>
          <w:u w:val="single"/>
        </w:rPr>
        <w:t>Tünete:</w:t>
      </w:r>
      <w:r w:rsidR="00147385" w:rsidRPr="00147385">
        <w:t xml:space="preserve"> dysphagia, váladék regurgitáció, aspiráció</w:t>
      </w:r>
    </w:p>
    <w:p w:rsidR="00A225B6" w:rsidRPr="00147385" w:rsidRDefault="00A225B6" w:rsidP="00147385">
      <w:pPr>
        <w:numPr>
          <w:ilvl w:val="0"/>
          <w:numId w:val="90"/>
        </w:numPr>
        <w:spacing w:line="240" w:lineRule="auto"/>
        <w:rPr>
          <w:u w:val="single"/>
        </w:rPr>
      </w:pPr>
      <w:r w:rsidRPr="00147385">
        <w:rPr>
          <w:u w:val="single"/>
        </w:rPr>
        <w:t>Kezelési lehetőségek:</w:t>
      </w:r>
    </w:p>
    <w:p w:rsidR="00147385" w:rsidRPr="00147385" w:rsidRDefault="00147385" w:rsidP="00222312">
      <w:pPr>
        <w:numPr>
          <w:ilvl w:val="1"/>
          <w:numId w:val="91"/>
        </w:numPr>
        <w:spacing w:line="240" w:lineRule="auto"/>
      </w:pPr>
      <w:r w:rsidRPr="00147385">
        <w:t>gyógyszeres</w:t>
      </w:r>
    </w:p>
    <w:p w:rsidR="00147385" w:rsidRPr="00147385" w:rsidRDefault="00147385" w:rsidP="00222312">
      <w:pPr>
        <w:numPr>
          <w:ilvl w:val="1"/>
          <w:numId w:val="91"/>
        </w:numPr>
        <w:spacing w:line="240" w:lineRule="auto"/>
      </w:pPr>
      <w:r w:rsidRPr="00147385">
        <w:t>ballon dilatáció</w:t>
      </w:r>
    </w:p>
    <w:p w:rsidR="00147385" w:rsidRDefault="00147385" w:rsidP="00222312">
      <w:pPr>
        <w:numPr>
          <w:ilvl w:val="1"/>
          <w:numId w:val="91"/>
        </w:numPr>
        <w:spacing w:line="240" w:lineRule="auto"/>
      </w:pPr>
      <w:r w:rsidRPr="00147385">
        <w:t>Heller féle cardiomyotomia</w:t>
      </w:r>
    </w:p>
    <w:p w:rsidR="00147385" w:rsidRDefault="00147385" w:rsidP="00147385">
      <w:pPr>
        <w:spacing w:line="240" w:lineRule="auto"/>
        <w:rPr>
          <w:b/>
          <w:u w:val="single"/>
        </w:rPr>
      </w:pPr>
      <w:r w:rsidRPr="00147385">
        <w:rPr>
          <w:b/>
          <w:u w:val="single"/>
        </w:rPr>
        <w:t>Hiatushernia:</w:t>
      </w:r>
    </w:p>
    <w:p w:rsidR="00147385" w:rsidRPr="00147385" w:rsidRDefault="00147385" w:rsidP="00147385">
      <w:pPr>
        <w:spacing w:line="240" w:lineRule="auto"/>
        <w:rPr>
          <w:u w:val="single"/>
        </w:rPr>
      </w:pPr>
      <w:r w:rsidRPr="00147385">
        <w:rPr>
          <w:u w:val="single"/>
        </w:rPr>
        <w:t>Típusai:</w:t>
      </w:r>
    </w:p>
    <w:p w:rsidR="00A225B6" w:rsidRPr="00147385" w:rsidRDefault="00A225B6" w:rsidP="00222312">
      <w:pPr>
        <w:numPr>
          <w:ilvl w:val="0"/>
          <w:numId w:val="92"/>
        </w:numPr>
        <w:spacing w:line="240" w:lineRule="auto"/>
      </w:pPr>
      <w:r w:rsidRPr="00147385">
        <w:t>Csuszamlásos</w:t>
      </w:r>
    </w:p>
    <w:p w:rsidR="00A225B6" w:rsidRPr="00147385" w:rsidRDefault="00A225B6" w:rsidP="00222312">
      <w:pPr>
        <w:numPr>
          <w:ilvl w:val="0"/>
          <w:numId w:val="92"/>
        </w:numPr>
        <w:spacing w:line="240" w:lineRule="auto"/>
      </w:pPr>
      <w:r w:rsidRPr="00147385">
        <w:t>Paraoesophageális</w:t>
      </w:r>
    </w:p>
    <w:p w:rsidR="00A225B6" w:rsidRPr="00147385" w:rsidRDefault="00A225B6" w:rsidP="00222312">
      <w:pPr>
        <w:numPr>
          <w:ilvl w:val="0"/>
          <w:numId w:val="92"/>
        </w:numPr>
        <w:spacing w:line="240" w:lineRule="auto"/>
      </w:pPr>
      <w:r w:rsidRPr="00147385">
        <w:t xml:space="preserve">Vegyes </w:t>
      </w:r>
    </w:p>
    <w:p w:rsidR="00147385" w:rsidRDefault="007D7BB3" w:rsidP="00147385">
      <w:pPr>
        <w:spacing w:line="240" w:lineRule="auto"/>
      </w:pPr>
      <w:r w:rsidRPr="007D7BB3">
        <w:rPr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501F4E70" wp14:editId="5C110124">
            <wp:simplePos x="0" y="0"/>
            <wp:positionH relativeFrom="column">
              <wp:posOffset>71755</wp:posOffset>
            </wp:positionH>
            <wp:positionV relativeFrom="paragraph">
              <wp:posOffset>288924</wp:posOffset>
            </wp:positionV>
            <wp:extent cx="5429250" cy="2085975"/>
            <wp:effectExtent l="247650" t="266700" r="438150" b="466725"/>
            <wp:wrapNone/>
            <wp:docPr id="1229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Kép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85" w:rsidRPr="00147385">
        <w:rPr>
          <w:u w:val="single"/>
        </w:rPr>
        <w:t>Tünetei:</w:t>
      </w:r>
      <w:r w:rsidR="00147385" w:rsidRPr="00147385">
        <w:t xml:space="preserve"> tüne</w:t>
      </w:r>
      <w:r>
        <w:t>tmentes – oesophageális tünetek -</w:t>
      </w:r>
      <w:r w:rsidR="00147385" w:rsidRPr="00147385">
        <w:t xml:space="preserve"> </w:t>
      </w:r>
      <w:r w:rsidRPr="00147385">
        <w:t>extra oesophageális</w:t>
      </w:r>
      <w:r w:rsidR="00147385" w:rsidRPr="00147385">
        <w:t xml:space="preserve"> tünetek</w:t>
      </w:r>
    </w:p>
    <w:p w:rsidR="007D7BB3" w:rsidRPr="00147385" w:rsidRDefault="007D7BB3" w:rsidP="00147385">
      <w:pPr>
        <w:spacing w:line="240" w:lineRule="auto"/>
      </w:pPr>
    </w:p>
    <w:p w:rsidR="00147385" w:rsidRPr="00147385" w:rsidRDefault="00147385" w:rsidP="00147385">
      <w:pPr>
        <w:spacing w:line="240" w:lineRule="auto"/>
        <w:rPr>
          <w:b/>
          <w:u w:val="single"/>
        </w:rPr>
      </w:pPr>
    </w:p>
    <w:p w:rsidR="00147385" w:rsidRPr="00147385" w:rsidRDefault="00147385" w:rsidP="00147385">
      <w:pPr>
        <w:spacing w:line="240" w:lineRule="auto"/>
      </w:pPr>
    </w:p>
    <w:p w:rsidR="00147385" w:rsidRDefault="00147385" w:rsidP="00147385">
      <w:pPr>
        <w:spacing w:line="240" w:lineRule="auto"/>
        <w:ind w:left="720"/>
      </w:pPr>
    </w:p>
    <w:p w:rsidR="00147385" w:rsidRPr="00147385" w:rsidRDefault="00147385" w:rsidP="00147385">
      <w:pPr>
        <w:spacing w:line="240" w:lineRule="auto"/>
      </w:pPr>
    </w:p>
    <w:p w:rsidR="00147385" w:rsidRDefault="00147385" w:rsidP="00147385">
      <w:pPr>
        <w:spacing w:line="240" w:lineRule="auto"/>
        <w:rPr>
          <w:u w:val="single"/>
        </w:rPr>
      </w:pPr>
    </w:p>
    <w:p w:rsidR="00147385" w:rsidRPr="00147385" w:rsidRDefault="00147385" w:rsidP="00147385">
      <w:pPr>
        <w:spacing w:line="240" w:lineRule="auto"/>
      </w:pPr>
    </w:p>
    <w:p w:rsidR="00A14636" w:rsidRDefault="00A14636" w:rsidP="00C9431B">
      <w:pPr>
        <w:spacing w:line="240" w:lineRule="auto"/>
      </w:pPr>
    </w:p>
    <w:p w:rsidR="007D7BB3" w:rsidRPr="007D7BB3" w:rsidRDefault="007D7BB3" w:rsidP="00C9431B">
      <w:pPr>
        <w:spacing w:line="240" w:lineRule="auto"/>
        <w:rPr>
          <w:b/>
          <w:u w:val="single"/>
        </w:rPr>
      </w:pPr>
      <w:r w:rsidRPr="007D7BB3">
        <w:rPr>
          <w:b/>
          <w:u w:val="single"/>
        </w:rPr>
        <w:lastRenderedPageBreak/>
        <w:t>Hiatushernia, GERD:</w:t>
      </w:r>
    </w:p>
    <w:p w:rsidR="00A225B6" w:rsidRPr="007D7BB3" w:rsidRDefault="00A225B6" w:rsidP="00222312">
      <w:pPr>
        <w:numPr>
          <w:ilvl w:val="0"/>
          <w:numId w:val="93"/>
        </w:numPr>
        <w:spacing w:line="240" w:lineRule="auto"/>
      </w:pPr>
      <w:r w:rsidRPr="007D7BB3">
        <w:t xml:space="preserve">Non </w:t>
      </w:r>
      <w:proofErr w:type="spellStart"/>
      <w:r w:rsidRPr="007D7BB3">
        <w:t>progressiv</w:t>
      </w:r>
      <w:proofErr w:type="spellEnd"/>
      <w:r w:rsidRPr="007D7BB3">
        <w:t xml:space="preserve"> </w:t>
      </w:r>
      <w:proofErr w:type="gramStart"/>
      <w:r w:rsidRPr="007D7BB3">
        <w:t>GERD :</w:t>
      </w:r>
      <w:proofErr w:type="gramEnd"/>
      <w:r w:rsidRPr="007D7BB3">
        <w:t xml:space="preserve"> </w:t>
      </w:r>
      <w:proofErr w:type="spellStart"/>
      <w:r w:rsidRPr="007D7BB3">
        <w:t>medicátió</w:t>
      </w:r>
      <w:proofErr w:type="spellEnd"/>
    </w:p>
    <w:p w:rsidR="00A225B6" w:rsidRPr="007D7BB3" w:rsidRDefault="00A225B6" w:rsidP="00222312">
      <w:pPr>
        <w:numPr>
          <w:ilvl w:val="0"/>
          <w:numId w:val="93"/>
        </w:numPr>
        <w:spacing w:line="240" w:lineRule="auto"/>
      </w:pPr>
      <w:proofErr w:type="spellStart"/>
      <w:r w:rsidRPr="007D7BB3">
        <w:t>Progressiv</w:t>
      </w:r>
      <w:proofErr w:type="spellEnd"/>
      <w:r w:rsidRPr="007D7BB3">
        <w:t xml:space="preserve"> </w:t>
      </w:r>
      <w:proofErr w:type="gramStart"/>
      <w:r w:rsidRPr="007D7BB3">
        <w:t>GERD :</w:t>
      </w:r>
      <w:proofErr w:type="gramEnd"/>
      <w:r w:rsidRPr="007D7BB3">
        <w:t xml:space="preserve"> laparoscopos </w:t>
      </w:r>
      <w:proofErr w:type="spellStart"/>
      <w:r w:rsidRPr="007D7BB3">
        <w:t>antireflux</w:t>
      </w:r>
      <w:proofErr w:type="spellEnd"/>
      <w:r w:rsidRPr="007D7BB3">
        <w:t xml:space="preserve"> műtét</w:t>
      </w:r>
    </w:p>
    <w:p w:rsidR="007D7BB3" w:rsidRPr="007D7BB3" w:rsidRDefault="00A225B6" w:rsidP="00222312">
      <w:pPr>
        <w:numPr>
          <w:ilvl w:val="0"/>
          <w:numId w:val="93"/>
        </w:numPr>
        <w:spacing w:line="240" w:lineRule="auto"/>
      </w:pPr>
      <w:r w:rsidRPr="007D7BB3">
        <w:t xml:space="preserve">Szövődményes </w:t>
      </w:r>
      <w:r w:rsidR="007D7BB3">
        <w:t>GERD (</w:t>
      </w:r>
      <w:proofErr w:type="spellStart"/>
      <w:r w:rsidRPr="007D7BB3">
        <w:t>strictura</w:t>
      </w:r>
      <w:proofErr w:type="spellEnd"/>
      <w:r w:rsidRPr="007D7BB3">
        <w:t>, megrövidülés)</w:t>
      </w:r>
      <w:r w:rsidR="007D7BB3" w:rsidRPr="007D7BB3">
        <w:t xml:space="preserve"> </w:t>
      </w:r>
      <w:proofErr w:type="spellStart"/>
      <w:r w:rsidR="007D7BB3" w:rsidRPr="007D7BB3">
        <w:t>antireflux</w:t>
      </w:r>
      <w:proofErr w:type="spellEnd"/>
      <w:r w:rsidR="007D7BB3" w:rsidRPr="007D7BB3">
        <w:t xml:space="preserve"> műtét, </w:t>
      </w:r>
      <w:proofErr w:type="spellStart"/>
      <w:r w:rsidR="007D7BB3" w:rsidRPr="007D7BB3">
        <w:t>sze</w:t>
      </w:r>
      <w:proofErr w:type="spellEnd"/>
      <w:r w:rsidR="007D7BB3" w:rsidRPr="007D7BB3">
        <w:t>. resectió</w:t>
      </w:r>
    </w:p>
    <w:p w:rsidR="00A225B6" w:rsidRDefault="00A225B6" w:rsidP="00222312">
      <w:pPr>
        <w:numPr>
          <w:ilvl w:val="0"/>
          <w:numId w:val="94"/>
        </w:numPr>
        <w:spacing w:line="240" w:lineRule="auto"/>
      </w:pPr>
      <w:proofErr w:type="spellStart"/>
      <w:r w:rsidRPr="007D7BB3">
        <w:t>Dysplasia</w:t>
      </w:r>
      <w:proofErr w:type="spellEnd"/>
      <w:r w:rsidRPr="007D7BB3">
        <w:t xml:space="preserve">, </w:t>
      </w:r>
      <w:proofErr w:type="spellStart"/>
      <w:proofErr w:type="gramStart"/>
      <w:r w:rsidRPr="007D7BB3">
        <w:t>Barrett</w:t>
      </w:r>
      <w:proofErr w:type="spellEnd"/>
      <w:r w:rsidRPr="007D7BB3">
        <w:t xml:space="preserve"> :</w:t>
      </w:r>
      <w:proofErr w:type="gramEnd"/>
      <w:r w:rsidRPr="007D7BB3">
        <w:t xml:space="preserve"> resectió</w:t>
      </w:r>
    </w:p>
    <w:p w:rsidR="007D7BB3" w:rsidRPr="007D7BB3" w:rsidRDefault="00A225B6" w:rsidP="007D7BB3">
      <w:pPr>
        <w:spacing w:line="240" w:lineRule="auto"/>
        <w:rPr>
          <w:b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73600" behindDoc="1" locked="0" layoutInCell="1" allowOverlap="1" wp14:anchorId="0E8DE2CE" wp14:editId="7442A9B0">
            <wp:simplePos x="0" y="0"/>
            <wp:positionH relativeFrom="column">
              <wp:posOffset>3005455</wp:posOffset>
            </wp:positionH>
            <wp:positionV relativeFrom="paragraph">
              <wp:posOffset>127000</wp:posOffset>
            </wp:positionV>
            <wp:extent cx="2667000" cy="2324100"/>
            <wp:effectExtent l="266700" t="266700" r="457200" b="457200"/>
            <wp:wrapTight wrapText="bothSides">
              <wp:wrapPolygon edited="0">
                <wp:start x="1080" y="-2479"/>
                <wp:lineTo x="-2006" y="-2125"/>
                <wp:lineTo x="-2160" y="21423"/>
                <wp:lineTo x="-1697" y="23548"/>
                <wp:lineTo x="926" y="25318"/>
                <wp:lineTo x="1080" y="25672"/>
                <wp:lineTo x="21909" y="25672"/>
                <wp:lineTo x="22063" y="25318"/>
                <wp:lineTo x="24686" y="23548"/>
                <wp:lineTo x="25149" y="20715"/>
                <wp:lineTo x="24994" y="708"/>
                <wp:lineTo x="22063" y="-1948"/>
                <wp:lineTo x="21909" y="-2479"/>
                <wp:lineTo x="1080" y="-2479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2_1874_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B3" w:rsidRPr="007D7BB3">
        <w:rPr>
          <w:b/>
          <w:u w:val="single"/>
        </w:rPr>
        <w:t>Antireflux műtét:</w:t>
      </w:r>
    </w:p>
    <w:p w:rsidR="00A225B6" w:rsidRPr="007D7BB3" w:rsidRDefault="00A225B6" w:rsidP="00222312">
      <w:pPr>
        <w:numPr>
          <w:ilvl w:val="0"/>
          <w:numId w:val="95"/>
        </w:numPr>
        <w:spacing w:line="240" w:lineRule="auto"/>
      </w:pPr>
      <w:proofErr w:type="spellStart"/>
      <w:proofErr w:type="gramStart"/>
      <w:r w:rsidRPr="007D7BB3">
        <w:t>Nissen</w:t>
      </w:r>
      <w:proofErr w:type="spellEnd"/>
      <w:r w:rsidRPr="007D7BB3">
        <w:t xml:space="preserve"> :</w:t>
      </w:r>
      <w:proofErr w:type="gramEnd"/>
      <w:r w:rsidRPr="007D7BB3">
        <w:t xml:space="preserve"> gyomor fundusból mandzsettát képez</w:t>
      </w:r>
    </w:p>
    <w:p w:rsidR="00A225B6" w:rsidRPr="007D7BB3" w:rsidRDefault="007D7BB3" w:rsidP="00222312">
      <w:pPr>
        <w:numPr>
          <w:ilvl w:val="0"/>
          <w:numId w:val="95"/>
        </w:numPr>
        <w:spacing w:line="240" w:lineRule="auto"/>
      </w:pPr>
      <w:proofErr w:type="spellStart"/>
      <w:r>
        <w:t>Belsey</w:t>
      </w:r>
      <w:proofErr w:type="spellEnd"/>
      <w:r>
        <w:t xml:space="preserve"> műtét (</w:t>
      </w:r>
      <w:r w:rsidR="00A225B6" w:rsidRPr="007D7BB3">
        <w:t>thoracotomiából)</w:t>
      </w:r>
    </w:p>
    <w:p w:rsidR="00A225B6" w:rsidRPr="007D7BB3" w:rsidRDefault="00A225B6" w:rsidP="00222312">
      <w:pPr>
        <w:numPr>
          <w:ilvl w:val="0"/>
          <w:numId w:val="95"/>
        </w:numPr>
        <w:spacing w:line="240" w:lineRule="auto"/>
      </w:pPr>
      <w:r w:rsidRPr="007D7BB3">
        <w:t>Hill műtét: nyelőcső visszahúzása, gyomor fixálása</w:t>
      </w:r>
    </w:p>
    <w:p w:rsidR="00A225B6" w:rsidRPr="007D7BB3" w:rsidRDefault="00A225B6" w:rsidP="00222312">
      <w:pPr>
        <w:numPr>
          <w:ilvl w:val="0"/>
          <w:numId w:val="95"/>
        </w:numPr>
        <w:spacing w:line="240" w:lineRule="auto"/>
      </w:pPr>
      <w:r w:rsidRPr="007D7BB3">
        <w:t xml:space="preserve">Collins- </w:t>
      </w:r>
      <w:proofErr w:type="spellStart"/>
      <w:proofErr w:type="gramStart"/>
      <w:r w:rsidRPr="007D7BB3">
        <w:t>Nissen</w:t>
      </w:r>
      <w:proofErr w:type="spellEnd"/>
      <w:r w:rsidRPr="007D7BB3">
        <w:t xml:space="preserve"> :</w:t>
      </w:r>
      <w:proofErr w:type="gramEnd"/>
      <w:r w:rsidRPr="007D7BB3">
        <w:t xml:space="preserve"> megrövidült nyelőcsőnél gyomor </w:t>
      </w:r>
      <w:r w:rsidR="007D7BB3" w:rsidRPr="007D7BB3">
        <w:t>hosszabbításával</w:t>
      </w:r>
    </w:p>
    <w:p w:rsidR="007D7BB3" w:rsidRDefault="007D7BB3" w:rsidP="007D7BB3">
      <w:pPr>
        <w:spacing w:line="240" w:lineRule="auto"/>
      </w:pPr>
      <w:r w:rsidRPr="007D7BB3">
        <w:rPr>
          <w:u w:val="single"/>
        </w:rPr>
        <w:t>Tendencia:</w:t>
      </w:r>
      <w:r w:rsidRPr="007D7BB3">
        <w:t xml:space="preserve"> laparoscopos műtétek,</w:t>
      </w:r>
      <w:r>
        <w:t xml:space="preserve"> </w:t>
      </w:r>
      <w:r w:rsidRPr="007D7BB3">
        <w:t>terhelés csökken, műtéti indikáció tágul</w:t>
      </w:r>
    </w:p>
    <w:p w:rsidR="00A225B6" w:rsidRDefault="00A225B6" w:rsidP="007D7BB3">
      <w:pPr>
        <w:spacing w:line="240" w:lineRule="auto"/>
        <w:rPr>
          <w:b/>
          <w:u w:val="single"/>
        </w:rPr>
      </w:pP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771525" cy="942975"/>
                <wp:effectExtent l="123825" t="104775" r="152400" b="152400"/>
                <wp:wrapNone/>
                <wp:docPr id="11" name="Kanyar felfel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1525" cy="942975"/>
                        </a:xfrm>
                        <a:prstGeom prst="bentUpArrow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nyar felfelé 11" o:spid="_x0000_s1026" style="position:absolute;margin-left:13.9pt;margin-top:11.5pt;width:60.75pt;height:74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" path="m,750094r482203,l482203,192881r-96440,l578644,,771525,192881r-96441,l675084,942975,,942975,,750094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750094;482203,750094;482203,192881;385763,192881;578644,0;771525,192881;675084,192881;675084,942975;0,942975;0,750094" o:connectangles="0,0,0,0,0,0,0,0,0,0"/>
              </v:shape>
            </w:pict>
          </mc:Fallback>
        </mc:AlternateContent>
      </w:r>
      <w:proofErr w:type="spellStart"/>
      <w:r w:rsidRPr="00A225B6">
        <w:rPr>
          <w:b/>
          <w:u w:val="single"/>
        </w:rPr>
        <w:t>Nissen</w:t>
      </w:r>
      <w:proofErr w:type="spellEnd"/>
      <w:r w:rsidRPr="00A225B6">
        <w:rPr>
          <w:b/>
          <w:u w:val="single"/>
        </w:rPr>
        <w:t xml:space="preserve"> </w:t>
      </w:r>
      <w:proofErr w:type="spellStart"/>
      <w:r w:rsidRPr="00A225B6">
        <w:rPr>
          <w:b/>
          <w:u w:val="single"/>
        </w:rPr>
        <w:t>fundoplicatio</w:t>
      </w:r>
      <w:proofErr w:type="spellEnd"/>
      <w:r w:rsidRPr="00A225B6">
        <w:rPr>
          <w:b/>
          <w:u w:val="single"/>
        </w:rPr>
        <w:t>:</w:t>
      </w:r>
    </w:p>
    <w:p w:rsidR="00A225B6" w:rsidRDefault="00A225B6" w:rsidP="007D7BB3">
      <w:pPr>
        <w:spacing w:line="240" w:lineRule="auto"/>
        <w:rPr>
          <w:b/>
          <w:u w:val="single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74624" behindDoc="1" locked="0" layoutInCell="1" allowOverlap="1" wp14:anchorId="0FB5326A" wp14:editId="355BB665">
            <wp:simplePos x="0" y="0"/>
            <wp:positionH relativeFrom="column">
              <wp:posOffset>1100455</wp:posOffset>
            </wp:positionH>
            <wp:positionV relativeFrom="paragraph">
              <wp:posOffset>238760</wp:posOffset>
            </wp:positionV>
            <wp:extent cx="4238625" cy="1571625"/>
            <wp:effectExtent l="266700" t="266700" r="466725" b="466725"/>
            <wp:wrapTight wrapText="bothSides">
              <wp:wrapPolygon edited="0">
                <wp:start x="680" y="-3665"/>
                <wp:lineTo x="-1262" y="-3142"/>
                <wp:lineTo x="-1359" y="22255"/>
                <wp:lineTo x="-582" y="26182"/>
                <wp:lineTo x="582" y="27229"/>
                <wp:lineTo x="680" y="27753"/>
                <wp:lineTo x="21843" y="27753"/>
                <wp:lineTo x="21940" y="27229"/>
                <wp:lineTo x="23105" y="26182"/>
                <wp:lineTo x="23202" y="26182"/>
                <wp:lineTo x="23881" y="21993"/>
                <wp:lineTo x="23784" y="1047"/>
                <wp:lineTo x="21940" y="-2880"/>
                <wp:lineTo x="21843" y="-3665"/>
                <wp:lineTo x="680" y="-3665"/>
              </wp:wrapPolygon>
            </wp:wrapTight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sen_funoplicati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5B6" w:rsidRDefault="00A225B6" w:rsidP="007D7BB3">
      <w:pPr>
        <w:spacing w:line="240" w:lineRule="auto"/>
        <w:rPr>
          <w:b/>
          <w:u w:val="single"/>
        </w:rPr>
      </w:pPr>
    </w:p>
    <w:p w:rsidR="00A225B6" w:rsidRPr="00A225B6" w:rsidRDefault="00A225B6" w:rsidP="007D7BB3">
      <w:pPr>
        <w:spacing w:line="240" w:lineRule="auto"/>
        <w:rPr>
          <w:b/>
        </w:rPr>
      </w:pPr>
    </w:p>
    <w:p w:rsidR="00A225B6" w:rsidRDefault="00A225B6" w:rsidP="007D7BB3">
      <w:pPr>
        <w:spacing w:line="240" w:lineRule="auto"/>
      </w:pPr>
    </w:p>
    <w:p w:rsidR="00A225B6" w:rsidRDefault="00A225B6" w:rsidP="007D7BB3">
      <w:pPr>
        <w:spacing w:line="240" w:lineRule="auto"/>
      </w:pPr>
    </w:p>
    <w:p w:rsidR="00A225B6" w:rsidRDefault="00A225B6" w:rsidP="007D7BB3">
      <w:pPr>
        <w:spacing w:line="240" w:lineRule="auto"/>
      </w:pPr>
    </w:p>
    <w:p w:rsidR="00A225B6" w:rsidRDefault="00A225B6" w:rsidP="007D7BB3">
      <w:pPr>
        <w:spacing w:line="240" w:lineRule="auto"/>
      </w:pPr>
    </w:p>
    <w:p w:rsidR="00A225B6" w:rsidRDefault="00A225B6" w:rsidP="007D7BB3">
      <w:pPr>
        <w:spacing w:line="240" w:lineRule="auto"/>
      </w:pPr>
    </w:p>
    <w:p w:rsidR="00A225B6" w:rsidRDefault="003B6DBE" w:rsidP="007D7BB3">
      <w:pPr>
        <w:spacing w:line="240" w:lineRule="auto"/>
        <w:rPr>
          <w:b/>
          <w:u w:val="single"/>
        </w:rPr>
      </w:pPr>
      <w:r w:rsidRPr="003B6DBE">
        <w:rPr>
          <w:noProof/>
          <w:lang w:eastAsia="hu-HU"/>
        </w:rPr>
        <w:drawing>
          <wp:anchor distT="0" distB="0" distL="114300" distR="114300" simplePos="0" relativeHeight="251677696" behindDoc="1" locked="0" layoutInCell="1" allowOverlap="1" wp14:anchorId="536D1AE8" wp14:editId="1BAE240E">
            <wp:simplePos x="0" y="0"/>
            <wp:positionH relativeFrom="column">
              <wp:posOffset>4014470</wp:posOffset>
            </wp:positionH>
            <wp:positionV relativeFrom="paragraph">
              <wp:posOffset>240030</wp:posOffset>
            </wp:positionV>
            <wp:extent cx="2257994" cy="1905000"/>
            <wp:effectExtent l="209550" t="209550" r="409575" b="400050"/>
            <wp:wrapNone/>
            <wp:docPr id="1741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Kép 3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94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225B6" w:rsidRPr="00A225B6">
        <w:rPr>
          <w:b/>
          <w:u w:val="single"/>
        </w:rPr>
        <w:t>Barrett-</w:t>
      </w:r>
      <w:proofErr w:type="spellEnd"/>
      <w:r w:rsidR="00A225B6" w:rsidRPr="00A225B6">
        <w:rPr>
          <w:b/>
          <w:u w:val="single"/>
        </w:rPr>
        <w:t xml:space="preserve"> oesophagus:</w:t>
      </w:r>
    </w:p>
    <w:p w:rsidR="00A225B6" w:rsidRPr="00A225B6" w:rsidRDefault="00A225B6" w:rsidP="00222312">
      <w:pPr>
        <w:numPr>
          <w:ilvl w:val="0"/>
          <w:numId w:val="96"/>
        </w:numPr>
        <w:spacing w:line="240" w:lineRule="auto"/>
      </w:pPr>
      <w:r w:rsidRPr="00A225B6">
        <w:t xml:space="preserve">Hengerhám az </w:t>
      </w:r>
      <w:proofErr w:type="spellStart"/>
      <w:r w:rsidRPr="00A225B6">
        <w:t>aborális</w:t>
      </w:r>
      <w:proofErr w:type="spellEnd"/>
      <w:r w:rsidRPr="00A225B6">
        <w:t xml:space="preserve"> szakaszon</w:t>
      </w:r>
    </w:p>
    <w:p w:rsidR="00A225B6" w:rsidRPr="00A225B6" w:rsidRDefault="00A225B6" w:rsidP="00222312">
      <w:pPr>
        <w:numPr>
          <w:ilvl w:val="0"/>
          <w:numId w:val="96"/>
        </w:numPr>
        <w:spacing w:line="240" w:lineRule="auto"/>
      </w:pPr>
      <w:r w:rsidRPr="00A225B6">
        <w:t xml:space="preserve">Jelentősége: 100x gyakoribb a </w:t>
      </w:r>
      <w:proofErr w:type="spellStart"/>
      <w:r w:rsidRPr="00A225B6">
        <w:t>malignizálódás</w:t>
      </w:r>
      <w:proofErr w:type="spellEnd"/>
    </w:p>
    <w:p w:rsidR="00A225B6" w:rsidRPr="00A225B6" w:rsidRDefault="00A225B6" w:rsidP="00222312">
      <w:pPr>
        <w:numPr>
          <w:ilvl w:val="0"/>
          <w:numId w:val="96"/>
        </w:numPr>
        <w:spacing w:line="240" w:lineRule="auto"/>
      </w:pPr>
      <w:r w:rsidRPr="00A225B6">
        <w:t xml:space="preserve">Oesophagus </w:t>
      </w:r>
      <w:proofErr w:type="spellStart"/>
      <w:r w:rsidRPr="00A225B6">
        <w:t>adenocc</w:t>
      </w:r>
      <w:proofErr w:type="spellEnd"/>
      <w:r w:rsidRPr="00A225B6">
        <w:t>. leggyorsabban növekvő rák az USA-ban</w:t>
      </w:r>
    </w:p>
    <w:p w:rsidR="00A225B6" w:rsidRPr="00A225B6" w:rsidRDefault="00A225B6" w:rsidP="00A225B6">
      <w:pPr>
        <w:spacing w:line="240" w:lineRule="auto"/>
        <w:rPr>
          <w:u w:val="single"/>
        </w:rPr>
      </w:pPr>
      <w:r w:rsidRPr="00A225B6">
        <w:t xml:space="preserve">   </w:t>
      </w:r>
      <w:r>
        <w:rPr>
          <w:u w:val="single"/>
        </w:rPr>
        <w:t>O</w:t>
      </w:r>
      <w:r w:rsidRPr="00A225B6">
        <w:rPr>
          <w:u w:val="single"/>
        </w:rPr>
        <w:t xml:space="preserve">kai: </w:t>
      </w:r>
    </w:p>
    <w:p w:rsidR="00A225B6" w:rsidRPr="00A225B6" w:rsidRDefault="00A225B6" w:rsidP="00222312">
      <w:pPr>
        <w:numPr>
          <w:ilvl w:val="0"/>
          <w:numId w:val="97"/>
        </w:numPr>
        <w:spacing w:line="240" w:lineRule="auto"/>
      </w:pPr>
      <w:r w:rsidRPr="00A225B6">
        <w:t>Savas reflux</w:t>
      </w:r>
    </w:p>
    <w:p w:rsidR="00A225B6" w:rsidRPr="00A225B6" w:rsidRDefault="00A225B6" w:rsidP="00222312">
      <w:pPr>
        <w:numPr>
          <w:ilvl w:val="0"/>
          <w:numId w:val="97"/>
        </w:numPr>
        <w:spacing w:line="240" w:lineRule="auto"/>
      </w:pPr>
      <w:r w:rsidRPr="00A225B6">
        <w:t>Motilitászvar</w:t>
      </w:r>
    </w:p>
    <w:p w:rsidR="00A225B6" w:rsidRDefault="00A225B6" w:rsidP="00222312">
      <w:pPr>
        <w:numPr>
          <w:ilvl w:val="0"/>
          <w:numId w:val="97"/>
        </w:numPr>
        <w:spacing w:line="240" w:lineRule="auto"/>
      </w:pPr>
      <w:r w:rsidRPr="00A225B6">
        <w:t xml:space="preserve">Időfaktor </w:t>
      </w:r>
    </w:p>
    <w:p w:rsidR="00A225B6" w:rsidRPr="00A225B6" w:rsidRDefault="00A225B6" w:rsidP="00A225B6">
      <w:pPr>
        <w:spacing w:line="240" w:lineRule="auto"/>
        <w:rPr>
          <w:u w:val="single"/>
        </w:rPr>
      </w:pPr>
      <w:r w:rsidRPr="00A225B6">
        <w:rPr>
          <w:u w:val="single"/>
        </w:rPr>
        <w:lastRenderedPageBreak/>
        <w:t>Kezelése:</w:t>
      </w:r>
    </w:p>
    <w:p w:rsidR="00A225B6" w:rsidRPr="00A225B6" w:rsidRDefault="00A225B6" w:rsidP="00222312">
      <w:pPr>
        <w:numPr>
          <w:ilvl w:val="0"/>
          <w:numId w:val="98"/>
        </w:numPr>
        <w:spacing w:line="240" w:lineRule="auto"/>
      </w:pPr>
      <w:r w:rsidRPr="00A225B6">
        <w:t>Gyógyszeres, szoros obszerváció</w:t>
      </w:r>
    </w:p>
    <w:p w:rsidR="00A225B6" w:rsidRPr="00A225B6" w:rsidRDefault="00A225B6" w:rsidP="00222312">
      <w:pPr>
        <w:numPr>
          <w:ilvl w:val="0"/>
          <w:numId w:val="98"/>
        </w:numPr>
        <w:spacing w:line="240" w:lineRule="auto"/>
      </w:pPr>
      <w:r w:rsidRPr="00A225B6">
        <w:t>Antireflux műtét</w:t>
      </w:r>
    </w:p>
    <w:p w:rsidR="00A225B6" w:rsidRPr="00A225B6" w:rsidRDefault="007B2B66" w:rsidP="00222312">
      <w:pPr>
        <w:numPr>
          <w:ilvl w:val="0"/>
          <w:numId w:val="98"/>
        </w:numPr>
        <w:spacing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4C7B6B7D" wp14:editId="35D76E1B">
            <wp:simplePos x="0" y="0"/>
            <wp:positionH relativeFrom="column">
              <wp:posOffset>-52070</wp:posOffset>
            </wp:positionH>
            <wp:positionV relativeFrom="paragraph">
              <wp:posOffset>560070</wp:posOffset>
            </wp:positionV>
            <wp:extent cx="5715000" cy="2619375"/>
            <wp:effectExtent l="209550" t="209550" r="400050" b="409575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1166-f1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5B6" w:rsidRPr="00A225B6">
        <w:t>Endosco</w:t>
      </w:r>
      <w:r w:rsidR="00A225B6">
        <w:t>p</w:t>
      </w:r>
      <w:r w:rsidR="00A225B6" w:rsidRPr="00A225B6">
        <w:t xml:space="preserve">os </w:t>
      </w:r>
      <w:proofErr w:type="spellStart"/>
      <w:r w:rsidR="00A225B6" w:rsidRPr="00A225B6">
        <w:t>mucosectomia</w:t>
      </w:r>
      <w:proofErr w:type="spellEnd"/>
    </w:p>
    <w:p w:rsidR="007B2B66" w:rsidRDefault="00A225B6" w:rsidP="00222312">
      <w:pPr>
        <w:numPr>
          <w:ilvl w:val="0"/>
          <w:numId w:val="98"/>
        </w:numPr>
        <w:spacing w:line="240" w:lineRule="auto"/>
      </w:pPr>
      <w:r>
        <w:t>Resectió (</w:t>
      </w:r>
      <w:r w:rsidRPr="00A225B6">
        <w:t>súlyos dysplasiánál</w:t>
      </w:r>
      <w:r>
        <w:t>)</w:t>
      </w:r>
    </w:p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7B2B66" w:rsidRPr="007B2B66" w:rsidRDefault="007B2B66" w:rsidP="007B2B66"/>
    <w:p w:rsidR="00A225B6" w:rsidRPr="007B2B66" w:rsidRDefault="00A225B6" w:rsidP="007B2B66"/>
    <w:p w:rsidR="00A225B6" w:rsidRPr="003B6DBE" w:rsidRDefault="003B6DBE" w:rsidP="00A225B6">
      <w:pPr>
        <w:spacing w:line="240" w:lineRule="auto"/>
        <w:rPr>
          <w:b/>
          <w:u w:val="single"/>
        </w:rPr>
      </w:pPr>
      <w:proofErr w:type="spellStart"/>
      <w:r w:rsidRPr="003B6DBE">
        <w:rPr>
          <w:b/>
          <w:u w:val="single"/>
        </w:rPr>
        <w:t>Corrosiv</w:t>
      </w:r>
      <w:proofErr w:type="spellEnd"/>
      <w:r w:rsidRPr="003B6DBE">
        <w:rPr>
          <w:b/>
          <w:u w:val="single"/>
        </w:rPr>
        <w:t xml:space="preserve"> nyelőcsősérülés:</w:t>
      </w:r>
    </w:p>
    <w:p w:rsidR="003B6DBE" w:rsidRPr="003B6DBE" w:rsidRDefault="003B6DBE" w:rsidP="003B6DBE">
      <w:pPr>
        <w:spacing w:line="240" w:lineRule="auto"/>
      </w:pPr>
      <w:r w:rsidRPr="003B6DBE">
        <w:rPr>
          <w:u w:val="single"/>
        </w:rPr>
        <w:t>Diagnózis:</w:t>
      </w:r>
      <w:r w:rsidRPr="003B6DBE">
        <w:t xml:space="preserve"> kórelő</w:t>
      </w:r>
      <w:r>
        <w:t>zmé</w:t>
      </w:r>
      <w:r w:rsidRPr="003B6DBE">
        <w:t xml:space="preserve">ny, </w:t>
      </w:r>
      <w:proofErr w:type="gramStart"/>
      <w:r w:rsidRPr="003B6DBE">
        <w:t>RTG ,</w:t>
      </w:r>
      <w:proofErr w:type="gramEnd"/>
      <w:r w:rsidRPr="003B6DBE">
        <w:t xml:space="preserve"> ( endoscopia ? )</w:t>
      </w:r>
    </w:p>
    <w:p w:rsidR="009B2BC9" w:rsidRPr="003B6DBE" w:rsidRDefault="00222312" w:rsidP="00222312">
      <w:pPr>
        <w:numPr>
          <w:ilvl w:val="0"/>
          <w:numId w:val="99"/>
        </w:numPr>
        <w:spacing w:line="240" w:lineRule="auto"/>
      </w:pPr>
      <w:proofErr w:type="spellStart"/>
      <w:r w:rsidRPr="003B6DBE">
        <w:t>Acut</w:t>
      </w:r>
      <w:proofErr w:type="spellEnd"/>
      <w:r w:rsidRPr="003B6DBE">
        <w:t xml:space="preserve"> </w:t>
      </w:r>
      <w:r w:rsidR="003B6DBE" w:rsidRPr="003B6DBE">
        <w:t>perforáció:</w:t>
      </w:r>
      <w:r w:rsidRPr="003B6DBE">
        <w:t xml:space="preserve"> műtét (</w:t>
      </w:r>
      <w:proofErr w:type="spellStart"/>
      <w:proofErr w:type="gramStart"/>
      <w:r w:rsidRPr="003B6DBE">
        <w:t>oesophagectomia</w:t>
      </w:r>
      <w:proofErr w:type="spellEnd"/>
      <w:r w:rsidRPr="003B6DBE">
        <w:t xml:space="preserve"> )</w:t>
      </w:r>
      <w:proofErr w:type="gramEnd"/>
    </w:p>
    <w:p w:rsidR="009B2BC9" w:rsidRDefault="00222312" w:rsidP="00222312">
      <w:pPr>
        <w:numPr>
          <w:ilvl w:val="0"/>
          <w:numId w:val="99"/>
        </w:numPr>
        <w:spacing w:line="240" w:lineRule="auto"/>
      </w:pPr>
      <w:r w:rsidRPr="003B6DBE">
        <w:t xml:space="preserve">Késői stenozis: </w:t>
      </w:r>
      <w:proofErr w:type="spellStart"/>
      <w:r w:rsidRPr="003B6DBE">
        <w:t>bypass</w:t>
      </w:r>
      <w:proofErr w:type="spellEnd"/>
      <w:r w:rsidRPr="003B6DBE">
        <w:t xml:space="preserve"> műtét</w:t>
      </w:r>
    </w:p>
    <w:p w:rsidR="003B6DBE" w:rsidRPr="003B6DBE" w:rsidRDefault="003B6DBE" w:rsidP="003B6DBE">
      <w:pPr>
        <w:spacing w:line="240" w:lineRule="auto"/>
        <w:rPr>
          <w:b/>
          <w:u w:val="single"/>
        </w:rPr>
      </w:pPr>
      <w:r w:rsidRPr="003B6DBE">
        <w:rPr>
          <w:b/>
          <w:u w:val="single"/>
        </w:rPr>
        <w:t>Nyelőcső perforáció:</w:t>
      </w:r>
    </w:p>
    <w:p w:rsidR="003B6DBE" w:rsidRPr="003B6DBE" w:rsidRDefault="003B6DBE" w:rsidP="00222312">
      <w:pPr>
        <w:numPr>
          <w:ilvl w:val="0"/>
          <w:numId w:val="100"/>
        </w:numPr>
        <w:spacing w:line="240" w:lineRule="auto"/>
      </w:pPr>
      <w:r w:rsidRPr="003B6DBE">
        <w:rPr>
          <w:u w:val="single"/>
        </w:rPr>
        <w:t>Ok:</w:t>
      </w:r>
      <w:r>
        <w:t xml:space="preserve"> iatrogé</w:t>
      </w:r>
      <w:r w:rsidR="00222312" w:rsidRPr="003B6DBE">
        <w:t xml:space="preserve">n </w:t>
      </w:r>
      <w:r>
        <w:t xml:space="preserve">– endoscopia, idegentest eltávolítás, </w:t>
      </w:r>
      <w:r w:rsidRPr="003B6DBE">
        <w:t>dilatációs kezelés</w:t>
      </w:r>
    </w:p>
    <w:p w:rsidR="009B2BC9" w:rsidRPr="003B6DBE" w:rsidRDefault="003B6DBE" w:rsidP="00222312">
      <w:pPr>
        <w:numPr>
          <w:ilvl w:val="0"/>
          <w:numId w:val="101"/>
        </w:numPr>
        <w:spacing w:line="240" w:lineRule="auto"/>
      </w:pPr>
      <w:r w:rsidRPr="003B6DBE">
        <w:rPr>
          <w:noProof/>
          <w:lang w:eastAsia="hu-HU"/>
        </w:rPr>
        <w:drawing>
          <wp:anchor distT="0" distB="0" distL="114300" distR="114300" simplePos="0" relativeHeight="251678720" behindDoc="1" locked="0" layoutInCell="1" allowOverlap="1" wp14:anchorId="6FA2E65B" wp14:editId="576C2067">
            <wp:simplePos x="0" y="0"/>
            <wp:positionH relativeFrom="column">
              <wp:posOffset>3276600</wp:posOffset>
            </wp:positionH>
            <wp:positionV relativeFrom="paragraph">
              <wp:posOffset>210820</wp:posOffset>
            </wp:positionV>
            <wp:extent cx="2592070" cy="2207895"/>
            <wp:effectExtent l="209550" t="209550" r="398780" b="401955"/>
            <wp:wrapTight wrapText="bothSides">
              <wp:wrapPolygon edited="0">
                <wp:start x="1429" y="-2050"/>
                <wp:lineTo x="-1746" y="-1677"/>
                <wp:lineTo x="-1587" y="22364"/>
                <wp:lineTo x="952" y="24973"/>
                <wp:lineTo x="1111" y="25346"/>
                <wp:lineTo x="21907" y="25346"/>
                <wp:lineTo x="22066" y="24973"/>
                <wp:lineTo x="24606" y="22364"/>
                <wp:lineTo x="24764" y="1305"/>
                <wp:lineTo x="21907" y="-1491"/>
                <wp:lineTo x="21748" y="-2050"/>
                <wp:lineTo x="1429" y="-2050"/>
              </wp:wrapPolygon>
            </wp:wrapTight>
            <wp:docPr id="2048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Kép 3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2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DBE">
        <w:rPr>
          <w:u w:val="single"/>
        </w:rPr>
        <w:t>Terápia</w:t>
      </w:r>
      <w:r w:rsidR="00222312" w:rsidRPr="003B6DBE">
        <w:rPr>
          <w:u w:val="single"/>
        </w:rPr>
        <w:t>:</w:t>
      </w:r>
      <w:r w:rsidR="00222312" w:rsidRPr="003B6DBE">
        <w:t xml:space="preserve"> perforáció helye, mérete és ideje alapján</w:t>
      </w:r>
    </w:p>
    <w:p w:rsidR="009B2BC9" w:rsidRPr="003B6DBE" w:rsidRDefault="00222312" w:rsidP="00222312">
      <w:pPr>
        <w:numPr>
          <w:ilvl w:val="0"/>
          <w:numId w:val="102"/>
        </w:numPr>
        <w:spacing w:line="240" w:lineRule="auto"/>
      </w:pPr>
      <w:r w:rsidRPr="003B6DBE">
        <w:t>Drainage</w:t>
      </w:r>
    </w:p>
    <w:p w:rsidR="009B2BC9" w:rsidRPr="003B6DBE" w:rsidRDefault="00222312" w:rsidP="00222312">
      <w:pPr>
        <w:numPr>
          <w:ilvl w:val="0"/>
          <w:numId w:val="102"/>
        </w:numPr>
        <w:spacing w:line="240" w:lineRule="auto"/>
      </w:pPr>
      <w:proofErr w:type="spellStart"/>
      <w:r w:rsidRPr="003B6DBE">
        <w:t>Endoprotezis</w:t>
      </w:r>
      <w:proofErr w:type="spellEnd"/>
    </w:p>
    <w:p w:rsidR="009B2BC9" w:rsidRPr="003B6DBE" w:rsidRDefault="00222312" w:rsidP="00222312">
      <w:pPr>
        <w:numPr>
          <w:ilvl w:val="0"/>
          <w:numId w:val="102"/>
        </w:numPr>
        <w:spacing w:line="240" w:lineRule="auto"/>
      </w:pPr>
      <w:r w:rsidRPr="003B6DBE">
        <w:t>Sutura</w:t>
      </w:r>
    </w:p>
    <w:p w:rsidR="009B2BC9" w:rsidRDefault="00222312" w:rsidP="00222312">
      <w:pPr>
        <w:numPr>
          <w:ilvl w:val="0"/>
          <w:numId w:val="102"/>
        </w:numPr>
        <w:spacing w:line="240" w:lineRule="auto"/>
      </w:pPr>
      <w:r w:rsidRPr="003B6DBE">
        <w:t>Resectió</w:t>
      </w:r>
    </w:p>
    <w:p w:rsidR="003B6DBE" w:rsidRPr="003B6DBE" w:rsidRDefault="003B6DBE" w:rsidP="003B6DBE">
      <w:pPr>
        <w:spacing w:line="240" w:lineRule="auto"/>
      </w:pPr>
    </w:p>
    <w:p w:rsidR="003B6DBE" w:rsidRDefault="003B6DBE" w:rsidP="003B6DBE">
      <w:pPr>
        <w:spacing w:line="240" w:lineRule="auto"/>
      </w:pPr>
    </w:p>
    <w:p w:rsidR="003B6DBE" w:rsidRDefault="003B6DBE" w:rsidP="003B6DBE">
      <w:pPr>
        <w:spacing w:line="240" w:lineRule="auto"/>
      </w:pPr>
    </w:p>
    <w:p w:rsidR="003B6DBE" w:rsidRDefault="003B6DBE" w:rsidP="003B6DBE">
      <w:pPr>
        <w:spacing w:line="240" w:lineRule="auto"/>
        <w:rPr>
          <w:b/>
          <w:u w:val="single"/>
        </w:rPr>
      </w:pPr>
      <w:proofErr w:type="spellStart"/>
      <w:r w:rsidRPr="003B6DBE">
        <w:rPr>
          <w:b/>
          <w:u w:val="single"/>
        </w:rPr>
        <w:lastRenderedPageBreak/>
        <w:t>Boerhaave</w:t>
      </w:r>
      <w:proofErr w:type="spellEnd"/>
      <w:r w:rsidRPr="003B6DBE">
        <w:rPr>
          <w:b/>
          <w:u w:val="single"/>
        </w:rPr>
        <w:t xml:space="preserve"> szindróma, spontán nyelőcső perforáció:</w:t>
      </w:r>
    </w:p>
    <w:p w:rsidR="009B2BC9" w:rsidRPr="003B6DBE" w:rsidRDefault="00222312" w:rsidP="00222312">
      <w:pPr>
        <w:numPr>
          <w:ilvl w:val="0"/>
          <w:numId w:val="103"/>
        </w:numPr>
        <w:spacing w:line="240" w:lineRule="auto"/>
      </w:pPr>
      <w:r w:rsidRPr="003B6DBE">
        <w:t>Hányást követően, heves fájdalommal jár</w:t>
      </w:r>
    </w:p>
    <w:p w:rsidR="009B2BC9" w:rsidRPr="003B6DBE" w:rsidRDefault="00222312" w:rsidP="00222312">
      <w:pPr>
        <w:numPr>
          <w:ilvl w:val="0"/>
          <w:numId w:val="103"/>
        </w:numPr>
        <w:spacing w:line="240" w:lineRule="auto"/>
      </w:pPr>
      <w:proofErr w:type="spellStart"/>
      <w:r w:rsidRPr="003B6DBE">
        <w:t>Diff.dg</w:t>
      </w:r>
      <w:proofErr w:type="spellEnd"/>
      <w:r w:rsidRPr="003B6DBE">
        <w:t xml:space="preserve">: myocardiális </w:t>
      </w:r>
      <w:r w:rsidR="00AB187E" w:rsidRPr="003B6DBE">
        <w:t>infarktus!</w:t>
      </w:r>
    </w:p>
    <w:p w:rsidR="009B2BC9" w:rsidRPr="003B6DBE" w:rsidRDefault="00222312" w:rsidP="00222312">
      <w:pPr>
        <w:numPr>
          <w:ilvl w:val="0"/>
          <w:numId w:val="103"/>
        </w:numPr>
        <w:spacing w:line="240" w:lineRule="auto"/>
      </w:pPr>
      <w:r w:rsidRPr="003B6DBE">
        <w:rPr>
          <w:u w:val="single"/>
        </w:rPr>
        <w:t>Ok:</w:t>
      </w:r>
      <w:r w:rsidR="003B6DBE">
        <w:t xml:space="preserve"> visszatartott hányás (UES nem relaxál</w:t>
      </w:r>
      <w:r w:rsidRPr="003B6DBE">
        <w:t>), szülés-</w:t>
      </w:r>
      <w:r w:rsidR="00AB187E" w:rsidRPr="003B6DBE">
        <w:t>, görcsroham-, nehezített</w:t>
      </w:r>
      <w:r w:rsidRPr="003B6DBE">
        <w:t xml:space="preserve"> defecátió kapcsán </w:t>
      </w:r>
    </w:p>
    <w:p w:rsidR="00AB187E" w:rsidRPr="00AB187E" w:rsidRDefault="00222312" w:rsidP="00222312">
      <w:pPr>
        <w:numPr>
          <w:ilvl w:val="0"/>
          <w:numId w:val="103"/>
        </w:numPr>
        <w:spacing w:line="240" w:lineRule="auto"/>
      </w:pPr>
      <w:r w:rsidRPr="003B6DBE">
        <w:t xml:space="preserve">Terápia: műtéti </w:t>
      </w:r>
      <w:r w:rsidR="003B6DBE" w:rsidRPr="003B6DBE">
        <w:t>feltárás,</w:t>
      </w:r>
      <w:r w:rsidR="00AB187E">
        <w:t xml:space="preserve"> direkt sutura v.</w:t>
      </w:r>
      <w:r w:rsidR="003B6DBE" w:rsidRPr="003B6DBE">
        <w:t xml:space="preserve"> resectió</w:t>
      </w:r>
      <w:r w:rsidR="003B6DBE" w:rsidRPr="003B6DBE">
        <w:rPr>
          <w:b/>
          <w:u w:val="single"/>
        </w:rPr>
        <w:t xml:space="preserve">   </w:t>
      </w:r>
    </w:p>
    <w:p w:rsidR="00AB187E" w:rsidRDefault="00AB187E" w:rsidP="00AB187E">
      <w:pPr>
        <w:spacing w:line="240" w:lineRule="auto"/>
        <w:rPr>
          <w:b/>
          <w:u w:val="single"/>
        </w:rPr>
      </w:pPr>
      <w:r>
        <w:rPr>
          <w:b/>
          <w:u w:val="single"/>
        </w:rPr>
        <w:t>Nyelőcső rosszindulatú daganatok:</w:t>
      </w:r>
    </w:p>
    <w:p w:rsidR="009B2BC9" w:rsidRPr="00AB187E" w:rsidRDefault="00AB187E" w:rsidP="00222312">
      <w:pPr>
        <w:numPr>
          <w:ilvl w:val="0"/>
          <w:numId w:val="104"/>
        </w:numPr>
        <w:spacing w:line="240" w:lineRule="auto"/>
      </w:pPr>
      <w:r>
        <w:t>Laphámrák</w:t>
      </w:r>
      <w:r w:rsidR="00222312" w:rsidRPr="00AB187E">
        <w:t xml:space="preserve">, </w:t>
      </w:r>
      <w:proofErr w:type="spellStart"/>
      <w:r w:rsidR="00222312" w:rsidRPr="00AB187E">
        <w:t>adenocc</w:t>
      </w:r>
      <w:proofErr w:type="spellEnd"/>
      <w:r w:rsidR="00222312" w:rsidRPr="00AB187E">
        <w:t>.</w:t>
      </w:r>
      <w:proofErr w:type="gramStart"/>
      <w:r w:rsidR="00222312" w:rsidRPr="00AB187E">
        <w:t xml:space="preserve">( </w:t>
      </w:r>
      <w:proofErr w:type="spellStart"/>
      <w:r w:rsidR="00222312" w:rsidRPr="00AB187E">
        <w:t>Barrett</w:t>
      </w:r>
      <w:proofErr w:type="spellEnd"/>
      <w:proofErr w:type="gramEnd"/>
      <w:r w:rsidR="00222312" w:rsidRPr="00AB187E">
        <w:t xml:space="preserve"> </w:t>
      </w:r>
      <w:proofErr w:type="spellStart"/>
      <w:r w:rsidR="00222312" w:rsidRPr="00AB187E">
        <w:t>metaplasia</w:t>
      </w:r>
      <w:proofErr w:type="spellEnd"/>
      <w:r w:rsidR="00222312" w:rsidRPr="00AB187E">
        <w:t>)</w:t>
      </w:r>
    </w:p>
    <w:p w:rsidR="009B2BC9" w:rsidRPr="00AB187E" w:rsidRDefault="00222312" w:rsidP="00222312">
      <w:pPr>
        <w:numPr>
          <w:ilvl w:val="0"/>
          <w:numId w:val="104"/>
        </w:numPr>
        <w:spacing w:line="240" w:lineRule="auto"/>
      </w:pPr>
      <w:r w:rsidRPr="00AB187E">
        <w:t>6-7. évtizedben alakul ki</w:t>
      </w:r>
    </w:p>
    <w:p w:rsidR="009B2BC9" w:rsidRPr="00AB187E" w:rsidRDefault="00222312" w:rsidP="00222312">
      <w:pPr>
        <w:numPr>
          <w:ilvl w:val="0"/>
          <w:numId w:val="104"/>
        </w:numPr>
        <w:spacing w:line="240" w:lineRule="auto"/>
      </w:pPr>
      <w:r w:rsidRPr="00AB187E">
        <w:t>ffi/</w:t>
      </w:r>
      <w:r w:rsidR="00AB187E" w:rsidRPr="00AB187E">
        <w:t>nő:</w:t>
      </w:r>
      <w:r w:rsidRPr="00AB187E">
        <w:t xml:space="preserve"> 9/1</w:t>
      </w:r>
    </w:p>
    <w:p w:rsidR="009B2BC9" w:rsidRPr="00AB187E" w:rsidRDefault="00222312" w:rsidP="00222312">
      <w:pPr>
        <w:numPr>
          <w:ilvl w:val="0"/>
          <w:numId w:val="104"/>
        </w:numPr>
        <w:spacing w:line="240" w:lineRule="auto"/>
      </w:pPr>
      <w:r w:rsidRPr="00AB187E">
        <w:rPr>
          <w:u w:val="single"/>
        </w:rPr>
        <w:t>Hajlamosító tényezők:</w:t>
      </w:r>
      <w:r w:rsidRPr="00AB187E">
        <w:t xml:space="preserve"> táplálkozási </w:t>
      </w:r>
      <w:r w:rsidR="00AB187E" w:rsidRPr="00AB187E">
        <w:t>szokások,</w:t>
      </w:r>
      <w:r w:rsidRPr="00AB187E">
        <w:t xml:space="preserve"> tömény szeszesital, corroziv sérülés, előrehaladott achalasia</w:t>
      </w:r>
    </w:p>
    <w:p w:rsidR="009B2BC9" w:rsidRDefault="00222312" w:rsidP="00222312">
      <w:pPr>
        <w:numPr>
          <w:ilvl w:val="0"/>
          <w:numId w:val="104"/>
        </w:numPr>
        <w:spacing w:line="240" w:lineRule="auto"/>
      </w:pPr>
      <w:r w:rsidRPr="00AB187E">
        <w:rPr>
          <w:u w:val="single"/>
        </w:rPr>
        <w:t>Tünettan:</w:t>
      </w:r>
      <w:r w:rsidRPr="00AB187E">
        <w:t xml:space="preserve"> dysphagia, testsúly csökkenés</w:t>
      </w:r>
    </w:p>
    <w:p w:rsidR="00AB187E" w:rsidRPr="00AB187E" w:rsidRDefault="00AB187E" w:rsidP="00AB187E">
      <w:pPr>
        <w:spacing w:line="240" w:lineRule="auto"/>
        <w:rPr>
          <w:b/>
        </w:rPr>
      </w:pPr>
      <w:r w:rsidRPr="00AB187E">
        <w:rPr>
          <w:noProof/>
          <w:lang w:eastAsia="hu-HU"/>
        </w:rPr>
        <w:drawing>
          <wp:anchor distT="0" distB="0" distL="114300" distR="114300" simplePos="0" relativeHeight="251679744" behindDoc="1" locked="0" layoutInCell="1" allowOverlap="1" wp14:anchorId="023861AD" wp14:editId="4807E052">
            <wp:simplePos x="0" y="0"/>
            <wp:positionH relativeFrom="column">
              <wp:posOffset>3329305</wp:posOffset>
            </wp:positionH>
            <wp:positionV relativeFrom="paragraph">
              <wp:posOffset>134620</wp:posOffset>
            </wp:positionV>
            <wp:extent cx="2486025" cy="2155190"/>
            <wp:effectExtent l="209550" t="209550" r="409575" b="397510"/>
            <wp:wrapTight wrapText="bothSides">
              <wp:wrapPolygon edited="0">
                <wp:start x="1490" y="-2100"/>
                <wp:lineTo x="-1821" y="-1718"/>
                <wp:lineTo x="-1655" y="22911"/>
                <wp:lineTo x="993" y="25011"/>
                <wp:lineTo x="1159" y="25393"/>
                <wp:lineTo x="22014" y="25393"/>
                <wp:lineTo x="22179" y="25011"/>
                <wp:lineTo x="24828" y="22911"/>
                <wp:lineTo x="24993" y="1336"/>
                <wp:lineTo x="22014" y="-1527"/>
                <wp:lineTo x="21848" y="-2100"/>
                <wp:lineTo x="1490" y="-2100"/>
              </wp:wrapPolygon>
            </wp:wrapTight>
            <wp:docPr id="2458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Kép 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5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87E">
        <w:rPr>
          <w:b/>
          <w:u w:val="single"/>
        </w:rPr>
        <w:t>Nyelőcső rák:</w:t>
      </w:r>
    </w:p>
    <w:p w:rsidR="00AB187E" w:rsidRPr="00AB187E" w:rsidRDefault="00AB187E" w:rsidP="00222312">
      <w:pPr>
        <w:numPr>
          <w:ilvl w:val="0"/>
          <w:numId w:val="105"/>
        </w:numPr>
        <w:spacing w:line="240" w:lineRule="auto"/>
      </w:pPr>
      <w:r w:rsidRPr="00AB187E">
        <w:rPr>
          <w:u w:val="single"/>
        </w:rPr>
        <w:t>Diagnózis:</w:t>
      </w:r>
      <w:r w:rsidRPr="00AB187E">
        <w:t xml:space="preserve"> endoscopia,</w:t>
      </w:r>
      <w:r>
        <w:t xml:space="preserve"> </w:t>
      </w:r>
      <w:r w:rsidRPr="00AB187E">
        <w:t>biopsia, kórszövettan,</w:t>
      </w:r>
      <w:r>
        <w:t xml:space="preserve"> </w:t>
      </w:r>
      <w:r w:rsidRPr="00AB187E">
        <w:t>endoscopos ultrahang, Rtg, CT, MR</w:t>
      </w:r>
    </w:p>
    <w:p w:rsidR="009B2BC9" w:rsidRPr="00AB187E" w:rsidRDefault="00222312" w:rsidP="00222312">
      <w:pPr>
        <w:numPr>
          <w:ilvl w:val="0"/>
          <w:numId w:val="106"/>
        </w:numPr>
        <w:spacing w:line="240" w:lineRule="auto"/>
        <w:rPr>
          <w:u w:val="single"/>
        </w:rPr>
      </w:pPr>
      <w:r w:rsidRPr="00AB187E">
        <w:rPr>
          <w:u w:val="single"/>
        </w:rPr>
        <w:t>Stádiumbeosztása:</w:t>
      </w:r>
    </w:p>
    <w:p w:rsidR="00AB187E" w:rsidRPr="00AB187E" w:rsidRDefault="00AB187E" w:rsidP="00AB187E">
      <w:pPr>
        <w:spacing w:line="240" w:lineRule="auto"/>
        <w:ind w:left="1416"/>
      </w:pPr>
      <w:r w:rsidRPr="00AB187E">
        <w:t xml:space="preserve">    </w:t>
      </w:r>
      <w:r w:rsidRPr="00AB187E">
        <w:rPr>
          <w:b/>
        </w:rPr>
        <w:t>T:</w:t>
      </w:r>
      <w:r>
        <w:t xml:space="preserve"> is, </w:t>
      </w:r>
      <w:r w:rsidRPr="00AB187E">
        <w:t>1-4,</w:t>
      </w:r>
    </w:p>
    <w:p w:rsidR="00AB187E" w:rsidRPr="00AB187E" w:rsidRDefault="00AB187E" w:rsidP="00AB187E">
      <w:pPr>
        <w:spacing w:line="240" w:lineRule="auto"/>
        <w:ind w:left="1416"/>
      </w:pPr>
      <w:r w:rsidRPr="00AB187E">
        <w:t xml:space="preserve">    </w:t>
      </w:r>
      <w:r w:rsidRPr="00AB187E">
        <w:rPr>
          <w:b/>
        </w:rPr>
        <w:t>N:</w:t>
      </w:r>
      <w:r w:rsidRPr="00AB187E">
        <w:t xml:space="preserve"> 0-1-2,</w:t>
      </w:r>
    </w:p>
    <w:p w:rsidR="00AB187E" w:rsidRDefault="00AB187E" w:rsidP="00AB187E">
      <w:pPr>
        <w:spacing w:line="240" w:lineRule="auto"/>
        <w:ind w:left="1416"/>
      </w:pPr>
      <w:r w:rsidRPr="00AB187E">
        <w:t xml:space="preserve">    </w:t>
      </w:r>
      <w:r w:rsidRPr="00AB187E">
        <w:rPr>
          <w:b/>
        </w:rPr>
        <w:t>M:</w:t>
      </w:r>
      <w:r w:rsidRPr="00AB187E">
        <w:t xml:space="preserve"> 0-1</w:t>
      </w:r>
    </w:p>
    <w:p w:rsidR="00AB187E" w:rsidRPr="00AB187E" w:rsidRDefault="00AB187E" w:rsidP="00AB187E">
      <w:pPr>
        <w:pStyle w:val="Listaszerbekezds"/>
        <w:numPr>
          <w:ilvl w:val="0"/>
          <w:numId w:val="55"/>
        </w:numPr>
        <w:spacing w:line="240" w:lineRule="auto"/>
        <w:rPr>
          <w:u w:val="single"/>
        </w:rPr>
      </w:pPr>
      <w:r w:rsidRPr="00AB187E">
        <w:rPr>
          <w:u w:val="single"/>
        </w:rPr>
        <w:t>Kezelése:</w:t>
      </w:r>
    </w:p>
    <w:p w:rsidR="009B2BC9" w:rsidRPr="00AB187E" w:rsidRDefault="00222312" w:rsidP="00222312">
      <w:pPr>
        <w:pStyle w:val="Listaszerbekezds"/>
        <w:numPr>
          <w:ilvl w:val="0"/>
          <w:numId w:val="107"/>
        </w:numPr>
        <w:ind w:left="1560"/>
      </w:pPr>
      <w:proofErr w:type="spellStart"/>
      <w:r w:rsidRPr="00AB187E">
        <w:t>Kemo-radioterápia</w:t>
      </w:r>
      <w:proofErr w:type="spellEnd"/>
    </w:p>
    <w:p w:rsidR="009B2BC9" w:rsidRPr="00AB187E" w:rsidRDefault="00222312" w:rsidP="00222312">
      <w:pPr>
        <w:pStyle w:val="Listaszerbekezds"/>
        <w:numPr>
          <w:ilvl w:val="0"/>
          <w:numId w:val="107"/>
        </w:numPr>
        <w:ind w:left="1560"/>
      </w:pPr>
      <w:r w:rsidRPr="00AB187E">
        <w:t xml:space="preserve">Resectió, </w:t>
      </w:r>
      <w:proofErr w:type="spellStart"/>
      <w:r w:rsidRPr="00AB187E">
        <w:t>lymphadenectomia</w:t>
      </w:r>
      <w:proofErr w:type="spellEnd"/>
      <w:proofErr w:type="gramStart"/>
      <w:r w:rsidRPr="00AB187E">
        <w:t>,  pótlás</w:t>
      </w:r>
      <w:proofErr w:type="gramEnd"/>
    </w:p>
    <w:p w:rsidR="009B2BC9" w:rsidRDefault="00222312" w:rsidP="00222312">
      <w:pPr>
        <w:pStyle w:val="Listaszerbekezds"/>
        <w:numPr>
          <w:ilvl w:val="0"/>
          <w:numId w:val="107"/>
        </w:numPr>
        <w:ind w:left="1560"/>
      </w:pPr>
      <w:proofErr w:type="spellStart"/>
      <w:r w:rsidRPr="00AB187E">
        <w:t>Palliativ</w:t>
      </w:r>
      <w:proofErr w:type="spellEnd"/>
      <w:r w:rsidRPr="00AB187E">
        <w:t xml:space="preserve"> megoldási lehetőségek</w:t>
      </w:r>
    </w:p>
    <w:p w:rsidR="009B2BC9" w:rsidRPr="00AB187E" w:rsidRDefault="00222312" w:rsidP="00222312">
      <w:pPr>
        <w:pStyle w:val="Listaszerbekezds"/>
        <w:numPr>
          <w:ilvl w:val="0"/>
          <w:numId w:val="107"/>
        </w:numPr>
        <w:ind w:left="1560"/>
      </w:pPr>
      <w:r w:rsidRPr="00AB187E">
        <w:rPr>
          <w:b/>
          <w:u w:val="single"/>
        </w:rPr>
        <w:t>Korai szakasz:</w:t>
      </w:r>
      <w:r w:rsidRPr="00AB187E">
        <w:t xml:space="preserve"> endoscopos </w:t>
      </w:r>
      <w:proofErr w:type="spellStart"/>
      <w:r w:rsidRPr="00AB187E">
        <w:t>mucosectomia</w:t>
      </w:r>
      <w:proofErr w:type="spellEnd"/>
    </w:p>
    <w:p w:rsidR="009B2BC9" w:rsidRPr="00AB187E" w:rsidRDefault="00222312" w:rsidP="00222312">
      <w:pPr>
        <w:pStyle w:val="Listaszerbekezds"/>
        <w:numPr>
          <w:ilvl w:val="0"/>
          <w:numId w:val="107"/>
        </w:numPr>
        <w:ind w:left="1560"/>
      </w:pPr>
      <w:proofErr w:type="spellStart"/>
      <w:r w:rsidRPr="00AB187E">
        <w:t>Resectio</w:t>
      </w:r>
      <w:proofErr w:type="spellEnd"/>
      <w:r w:rsidRPr="00AB187E">
        <w:t xml:space="preserve">, </w:t>
      </w:r>
      <w:proofErr w:type="spellStart"/>
      <w:r w:rsidRPr="00AB187E">
        <w:t>lymhadenectomia</w:t>
      </w:r>
      <w:proofErr w:type="spellEnd"/>
    </w:p>
    <w:p w:rsidR="009B2BC9" w:rsidRPr="00AB187E" w:rsidRDefault="00222312" w:rsidP="00222312">
      <w:pPr>
        <w:pStyle w:val="Listaszerbekezds"/>
        <w:numPr>
          <w:ilvl w:val="0"/>
          <w:numId w:val="107"/>
        </w:numPr>
        <w:ind w:left="1560"/>
        <w:rPr>
          <w:b/>
          <w:u w:val="single"/>
        </w:rPr>
      </w:pPr>
      <w:r w:rsidRPr="00AB187E">
        <w:rPr>
          <w:b/>
          <w:u w:val="single"/>
        </w:rPr>
        <w:t xml:space="preserve">Előrehaladott folyamat </w:t>
      </w:r>
      <w:proofErr w:type="gramStart"/>
      <w:r w:rsidRPr="00AB187E">
        <w:rPr>
          <w:b/>
          <w:u w:val="single"/>
        </w:rPr>
        <w:t xml:space="preserve">( </w:t>
      </w:r>
      <w:proofErr w:type="spellStart"/>
      <w:r w:rsidRPr="00AB187E">
        <w:rPr>
          <w:b/>
          <w:u w:val="single"/>
        </w:rPr>
        <w:t>irresecábilit</w:t>
      </w:r>
      <w:proofErr w:type="spellEnd"/>
      <w:proofErr w:type="gramEnd"/>
      <w:r w:rsidRPr="00AB187E">
        <w:rPr>
          <w:b/>
          <w:u w:val="single"/>
        </w:rPr>
        <w:t xml:space="preserve"> </w:t>
      </w:r>
      <w:proofErr w:type="spellStart"/>
      <w:r w:rsidRPr="00AB187E">
        <w:rPr>
          <w:b/>
          <w:u w:val="single"/>
        </w:rPr>
        <w:t>tu</w:t>
      </w:r>
      <w:proofErr w:type="spellEnd"/>
      <w:r w:rsidRPr="00AB187E">
        <w:rPr>
          <w:b/>
          <w:u w:val="single"/>
        </w:rPr>
        <w:t>.):</w:t>
      </w:r>
    </w:p>
    <w:p w:rsidR="00AB187E" w:rsidRPr="00AB187E" w:rsidRDefault="00AB187E" w:rsidP="00222312">
      <w:pPr>
        <w:pStyle w:val="Listaszerbekezds"/>
        <w:numPr>
          <w:ilvl w:val="0"/>
          <w:numId w:val="107"/>
        </w:numPr>
        <w:ind w:left="1560"/>
        <w:rPr>
          <w:u w:val="single"/>
        </w:rPr>
      </w:pPr>
      <w:r w:rsidRPr="00AB187E">
        <w:t xml:space="preserve">   </w:t>
      </w:r>
      <w:r w:rsidRPr="00AB187E">
        <w:rPr>
          <w:u w:val="single"/>
        </w:rPr>
        <w:t xml:space="preserve"> Táplálás biztosítása:</w:t>
      </w:r>
    </w:p>
    <w:p w:rsidR="00AB187E" w:rsidRPr="00AB187E" w:rsidRDefault="00AB187E" w:rsidP="00222312">
      <w:pPr>
        <w:pStyle w:val="Listaszerbekezds"/>
        <w:numPr>
          <w:ilvl w:val="0"/>
          <w:numId w:val="107"/>
        </w:numPr>
        <w:ind w:left="2410"/>
      </w:pPr>
      <w:r>
        <w:t xml:space="preserve">      </w:t>
      </w:r>
      <w:proofErr w:type="spellStart"/>
      <w:r w:rsidRPr="00AB187E">
        <w:t>Endoprotézis</w:t>
      </w:r>
      <w:proofErr w:type="spellEnd"/>
    </w:p>
    <w:p w:rsidR="00AB187E" w:rsidRPr="00AB187E" w:rsidRDefault="00AB187E" w:rsidP="00222312">
      <w:pPr>
        <w:pStyle w:val="Listaszerbekezds"/>
        <w:numPr>
          <w:ilvl w:val="0"/>
          <w:numId w:val="107"/>
        </w:numPr>
        <w:ind w:left="2410"/>
      </w:pPr>
      <w:r w:rsidRPr="00AB187E">
        <w:t xml:space="preserve">      Lézer </w:t>
      </w:r>
      <w:proofErr w:type="spellStart"/>
      <w:r w:rsidRPr="00AB187E">
        <w:t>abláció</w:t>
      </w:r>
      <w:proofErr w:type="spellEnd"/>
    </w:p>
    <w:p w:rsidR="00AB187E" w:rsidRDefault="00AB187E" w:rsidP="00222312">
      <w:pPr>
        <w:pStyle w:val="Listaszerbekezds"/>
        <w:numPr>
          <w:ilvl w:val="0"/>
          <w:numId w:val="107"/>
        </w:numPr>
        <w:ind w:left="2410"/>
      </w:pPr>
      <w:r w:rsidRPr="00AB187E">
        <w:t xml:space="preserve">      Tápláló </w:t>
      </w:r>
      <w:proofErr w:type="spellStart"/>
      <w:r w:rsidRPr="00AB187E">
        <w:t>gastrostoma</w:t>
      </w:r>
      <w:proofErr w:type="spellEnd"/>
    </w:p>
    <w:p w:rsidR="00AB187E" w:rsidRDefault="00AB187E" w:rsidP="00AB187E"/>
    <w:p w:rsidR="00AB187E" w:rsidRDefault="00AB187E" w:rsidP="00AB187E"/>
    <w:p w:rsidR="00AB187E" w:rsidRDefault="00AB187E" w:rsidP="00AB187E"/>
    <w:p w:rsidR="00AB187E" w:rsidRPr="00AB187E" w:rsidRDefault="00AB187E" w:rsidP="00AB187E">
      <w:pPr>
        <w:rPr>
          <w:b/>
          <w:u w:val="single"/>
        </w:rPr>
      </w:pPr>
      <w:r w:rsidRPr="00AB187E">
        <w:rPr>
          <w:b/>
          <w:u w:val="single"/>
        </w:rPr>
        <w:lastRenderedPageBreak/>
        <w:t xml:space="preserve">Nyelőcső </w:t>
      </w:r>
      <w:proofErr w:type="spellStart"/>
      <w:r w:rsidRPr="00AB187E">
        <w:rPr>
          <w:b/>
          <w:u w:val="single"/>
        </w:rPr>
        <w:t>resectio</w:t>
      </w:r>
      <w:proofErr w:type="spellEnd"/>
      <w:r w:rsidRPr="00AB187E">
        <w:rPr>
          <w:b/>
          <w:u w:val="single"/>
        </w:rPr>
        <w:t>:</w:t>
      </w:r>
    </w:p>
    <w:p w:rsidR="00AB187E" w:rsidRPr="00AB187E" w:rsidRDefault="00AB187E" w:rsidP="00AB187E">
      <w:r w:rsidRPr="00AB187E">
        <w:t xml:space="preserve">Leggyakoribb </w:t>
      </w:r>
      <w:proofErr w:type="spellStart"/>
      <w:r w:rsidRPr="00AB187E">
        <w:t>resectios</w:t>
      </w:r>
      <w:proofErr w:type="spellEnd"/>
      <w:r w:rsidRPr="00AB187E">
        <w:t xml:space="preserve"> technika</w:t>
      </w:r>
      <w:proofErr w:type="gramStart"/>
      <w:r w:rsidRPr="00AB187E">
        <w:t>:</w:t>
      </w:r>
      <w:r>
        <w:t xml:space="preserve"> </w:t>
      </w:r>
      <w:r w:rsidRPr="00AB187E">
        <w:t xml:space="preserve"> </w:t>
      </w:r>
      <w:proofErr w:type="spellStart"/>
      <w:r w:rsidRPr="00AB187E">
        <w:t>Akiyama</w:t>
      </w:r>
      <w:proofErr w:type="spellEnd"/>
      <w:proofErr w:type="gramEnd"/>
      <w:r w:rsidRPr="00AB187E">
        <w:t xml:space="preserve"> szerint </w:t>
      </w:r>
      <w:proofErr w:type="spellStart"/>
      <w:r w:rsidRPr="00AB187E">
        <w:t>subtotális</w:t>
      </w:r>
      <w:proofErr w:type="spellEnd"/>
      <w:r w:rsidRPr="00AB187E">
        <w:t xml:space="preserve"> nyelőcső eltávolítás,</w:t>
      </w:r>
      <w:r>
        <w:t xml:space="preserve"> gyomor kisgörbület </w:t>
      </w:r>
      <w:proofErr w:type="spellStart"/>
      <w:r>
        <w:t>resectiója</w:t>
      </w:r>
      <w:proofErr w:type="spellEnd"/>
      <w:r>
        <w:t xml:space="preserve">, </w:t>
      </w:r>
      <w:r w:rsidRPr="00AB187E">
        <w:t xml:space="preserve"> </w:t>
      </w:r>
      <w:proofErr w:type="spellStart"/>
      <w:r w:rsidRPr="00AB187E">
        <w:t>l</w:t>
      </w:r>
      <w:r w:rsidR="00E33B9D">
        <w:t>ymphadenectomia</w:t>
      </w:r>
      <w:proofErr w:type="spellEnd"/>
      <w:r w:rsidR="00E33B9D">
        <w:t xml:space="preserve"> (jumping </w:t>
      </w:r>
      <w:proofErr w:type="spellStart"/>
      <w:r w:rsidR="00E33B9D">
        <w:t>metastasis</w:t>
      </w:r>
      <w:proofErr w:type="spellEnd"/>
      <w:r w:rsidRPr="00AB187E">
        <w:t>!)</w:t>
      </w:r>
    </w:p>
    <w:p w:rsidR="00AB187E" w:rsidRDefault="00AB187E" w:rsidP="00AB187E">
      <w:proofErr w:type="gramStart"/>
      <w:r w:rsidRPr="00863418">
        <w:rPr>
          <w:b/>
          <w:u w:val="single"/>
        </w:rPr>
        <w:t>Nyelőcső pótlás</w:t>
      </w:r>
      <w:proofErr w:type="gramEnd"/>
      <w:r w:rsidRPr="00863418">
        <w:rPr>
          <w:b/>
          <w:u w:val="single"/>
        </w:rPr>
        <w:t>:</w:t>
      </w:r>
      <w:r>
        <w:t xml:space="preserve"> </w:t>
      </w:r>
      <w:r w:rsidR="00863418">
        <w:tab/>
        <w:t xml:space="preserve">gyomor </w:t>
      </w:r>
      <w:r w:rsidR="00863418">
        <w:tab/>
        <w:t xml:space="preserve"> </w:t>
      </w:r>
      <w:r w:rsidR="00863418">
        <w:tab/>
        <w:t>colon</w:t>
      </w:r>
      <w:r w:rsidR="00863418">
        <w:tab/>
      </w:r>
      <w:r w:rsidR="00863418">
        <w:tab/>
      </w:r>
      <w:r w:rsidR="00863418">
        <w:tab/>
      </w:r>
      <w:r w:rsidR="00863418">
        <w:tab/>
      </w:r>
      <w:r w:rsidR="00863418">
        <w:tab/>
      </w:r>
      <w:proofErr w:type="spellStart"/>
      <w:r>
        <w:t>jejunum</w:t>
      </w:r>
      <w:proofErr w:type="spellEnd"/>
    </w:p>
    <w:p w:rsidR="00863418" w:rsidRPr="00AB187E" w:rsidRDefault="00863418" w:rsidP="00AB187E">
      <w:r w:rsidRPr="00863418">
        <w:rPr>
          <w:noProof/>
          <w:lang w:eastAsia="hu-HU"/>
        </w:rPr>
        <w:drawing>
          <wp:anchor distT="0" distB="0" distL="114300" distR="114300" simplePos="0" relativeHeight="251680768" behindDoc="0" locked="0" layoutInCell="1" allowOverlap="1" wp14:anchorId="06C6D429" wp14:editId="14C5D46E">
            <wp:simplePos x="0" y="0"/>
            <wp:positionH relativeFrom="column">
              <wp:posOffset>3325495</wp:posOffset>
            </wp:positionH>
            <wp:positionV relativeFrom="paragraph">
              <wp:posOffset>1905</wp:posOffset>
            </wp:positionV>
            <wp:extent cx="3095625" cy="2736850"/>
            <wp:effectExtent l="0" t="0" r="9525" b="6350"/>
            <wp:wrapNone/>
            <wp:docPr id="28677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Kép 5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418">
        <w:rPr>
          <w:noProof/>
          <w:lang w:eastAsia="hu-HU"/>
        </w:rPr>
        <w:drawing>
          <wp:inline distT="0" distB="0" distL="0" distR="0" wp14:anchorId="3004E1E1" wp14:editId="465A3C72">
            <wp:extent cx="3330575" cy="2508250"/>
            <wp:effectExtent l="0" t="0" r="3175" b="6350"/>
            <wp:docPr id="2867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Kép 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863418">
        <w:rPr>
          <w:noProof/>
          <w:lang w:eastAsia="hu-HU"/>
        </w:rPr>
        <w:t xml:space="preserve"> </w:t>
      </w:r>
    </w:p>
    <w:p w:rsidR="00DC38D5" w:rsidRDefault="00DC38D5" w:rsidP="00AE6C0D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Gyomor sebészete</w:t>
      </w:r>
    </w:p>
    <w:p w:rsidR="00DC38D5" w:rsidRDefault="00DC38D5" w:rsidP="00DC38D5">
      <w:pPr>
        <w:rPr>
          <w:b/>
          <w:u w:val="single"/>
        </w:rPr>
      </w:pPr>
      <w:r>
        <w:rPr>
          <w:b/>
          <w:u w:val="single"/>
        </w:rPr>
        <w:t>Gyomor vizsgáló módszerek: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Anamnézis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Fizikális vizsgálat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Rtg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Endoscopia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EUH (</w:t>
      </w:r>
      <w:proofErr w:type="spellStart"/>
      <w:r w:rsidRPr="00DC38D5">
        <w:t>Endosongraphia</w:t>
      </w:r>
      <w:proofErr w:type="spellEnd"/>
      <w:r w:rsidRPr="00DC38D5">
        <w:t xml:space="preserve">) </w:t>
      </w:r>
    </w:p>
    <w:p w:rsidR="009B2BC9" w:rsidRPr="00DC38D5" w:rsidRDefault="00222312" w:rsidP="00FA6CE3">
      <w:pPr>
        <w:numPr>
          <w:ilvl w:val="0"/>
          <w:numId w:val="109"/>
        </w:numPr>
        <w:spacing w:line="240" w:lineRule="auto"/>
      </w:pPr>
      <w:r w:rsidRPr="00DC38D5">
        <w:t>UH</w:t>
      </w:r>
    </w:p>
    <w:p w:rsidR="009B2BC9" w:rsidRDefault="00222312" w:rsidP="00FA6CE3">
      <w:pPr>
        <w:numPr>
          <w:ilvl w:val="0"/>
          <w:numId w:val="109"/>
        </w:numPr>
        <w:spacing w:line="240" w:lineRule="auto"/>
      </w:pPr>
      <w:r w:rsidRPr="00DC38D5">
        <w:t>CT</w:t>
      </w:r>
    </w:p>
    <w:p w:rsidR="00AE6C0D" w:rsidRPr="00AE6C0D" w:rsidRDefault="00AE6C0D" w:rsidP="00AE6C0D">
      <w:pPr>
        <w:spacing w:line="240" w:lineRule="auto"/>
        <w:rPr>
          <w:b/>
          <w:u w:val="single"/>
        </w:rPr>
      </w:pPr>
      <w:r w:rsidRPr="00AE6C0D">
        <w:rPr>
          <w:b/>
          <w:u w:val="single"/>
        </w:rPr>
        <w:t>Endoscopia:</w:t>
      </w:r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r w:rsidRPr="00AE6C0D">
        <w:t>Diagnosztikus biztonság: 95 %</w:t>
      </w:r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proofErr w:type="spellStart"/>
      <w:r w:rsidRPr="00AE6C0D">
        <w:t>Macroscopos</w:t>
      </w:r>
      <w:proofErr w:type="spellEnd"/>
      <w:r w:rsidRPr="00AE6C0D">
        <w:t xml:space="preserve"> elváltozások kimutatása</w:t>
      </w:r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r w:rsidRPr="00AE6C0D">
        <w:t>Célzott biopsia, kórszövettan</w:t>
      </w:r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r w:rsidRPr="00AE6C0D">
        <w:t xml:space="preserve">Vérzés </w:t>
      </w:r>
      <w:proofErr w:type="spellStart"/>
      <w:r w:rsidRPr="00AE6C0D">
        <w:t>localizáció</w:t>
      </w:r>
      <w:proofErr w:type="spellEnd"/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r w:rsidRPr="00AE6C0D">
        <w:t>Vérzéscsillapítás</w:t>
      </w:r>
    </w:p>
    <w:p w:rsidR="004E45CE" w:rsidRPr="00AE6C0D" w:rsidRDefault="00EE6B3E" w:rsidP="00FA6CE3">
      <w:pPr>
        <w:numPr>
          <w:ilvl w:val="0"/>
          <w:numId w:val="108"/>
        </w:numPr>
        <w:spacing w:line="240" w:lineRule="auto"/>
      </w:pPr>
      <w:proofErr w:type="spellStart"/>
      <w:r w:rsidRPr="00AE6C0D">
        <w:t>Polypectomia</w:t>
      </w:r>
      <w:proofErr w:type="spellEnd"/>
      <w:r w:rsidRPr="00AE6C0D">
        <w:t xml:space="preserve">, </w:t>
      </w:r>
      <w:proofErr w:type="spellStart"/>
      <w:r w:rsidRPr="00AE6C0D">
        <w:t>mucosectomia</w:t>
      </w:r>
      <w:proofErr w:type="spellEnd"/>
    </w:p>
    <w:p w:rsidR="004E45CE" w:rsidRDefault="00AE6C0D" w:rsidP="00FA6CE3">
      <w:pPr>
        <w:numPr>
          <w:ilvl w:val="0"/>
          <w:numId w:val="108"/>
        </w:numPr>
        <w:spacing w:line="240" w:lineRule="auto"/>
      </w:pPr>
      <w:r>
        <w:lastRenderedPageBreak/>
        <w:t>Tápszonda képzés (PEG</w:t>
      </w:r>
      <w:r w:rsidR="00EE6B3E" w:rsidRPr="00AE6C0D">
        <w:t>)</w:t>
      </w:r>
    </w:p>
    <w:p w:rsidR="00E33B9D" w:rsidRDefault="00AE6C0D" w:rsidP="00AE6C0D">
      <w:pPr>
        <w:spacing w:line="240" w:lineRule="auto"/>
        <w:rPr>
          <w:b/>
          <w:u w:val="single"/>
        </w:rPr>
      </w:pPr>
      <w:r w:rsidRPr="00AE6C0D">
        <w:rPr>
          <w:b/>
          <w:u w:val="single"/>
        </w:rPr>
        <w:t>EUH:</w:t>
      </w:r>
    </w:p>
    <w:p w:rsidR="00E33B9D" w:rsidRPr="00E33B9D" w:rsidRDefault="00E33B9D" w:rsidP="00FA6CE3">
      <w:pPr>
        <w:numPr>
          <w:ilvl w:val="0"/>
          <w:numId w:val="110"/>
        </w:numPr>
        <w:spacing w:line="240" w:lineRule="auto"/>
      </w:pPr>
      <w:proofErr w:type="spellStart"/>
      <w:r w:rsidRPr="00E33B9D">
        <w:t>Submucosus</w:t>
      </w:r>
      <w:proofErr w:type="spellEnd"/>
      <w:r w:rsidRPr="00E33B9D">
        <w:t xml:space="preserve"> elváltozás diagnózisa</w:t>
      </w:r>
      <w:r>
        <w:t xml:space="preserve"> (</w:t>
      </w:r>
      <w:r w:rsidRPr="00E33B9D">
        <w:t xml:space="preserve">pl. </w:t>
      </w:r>
      <w:proofErr w:type="spellStart"/>
      <w:r w:rsidRPr="00E33B9D">
        <w:t>lymphoma</w:t>
      </w:r>
      <w:proofErr w:type="spellEnd"/>
      <w:r w:rsidRPr="00E33B9D">
        <w:t xml:space="preserve">, </w:t>
      </w:r>
      <w:proofErr w:type="gramStart"/>
      <w:r w:rsidRPr="00E33B9D">
        <w:t>GIST )</w:t>
      </w:r>
      <w:proofErr w:type="gramEnd"/>
      <w:r w:rsidRPr="00E33B9D">
        <w:t xml:space="preserve"> </w:t>
      </w:r>
    </w:p>
    <w:p w:rsidR="00E33B9D" w:rsidRPr="00E33B9D" w:rsidRDefault="00E33B9D" w:rsidP="00FA6CE3">
      <w:pPr>
        <w:numPr>
          <w:ilvl w:val="0"/>
          <w:numId w:val="111"/>
        </w:numPr>
        <w:spacing w:line="240" w:lineRule="auto"/>
      </w:pPr>
      <w:proofErr w:type="spellStart"/>
      <w:r w:rsidRPr="00E33B9D">
        <w:t>Submucosus</w:t>
      </w:r>
      <w:proofErr w:type="spellEnd"/>
      <w:r w:rsidRPr="00E33B9D">
        <w:t xml:space="preserve"> </w:t>
      </w:r>
      <w:proofErr w:type="spellStart"/>
      <w:r w:rsidRPr="00E33B9D">
        <w:t>laesio</w:t>
      </w:r>
      <w:proofErr w:type="spellEnd"/>
      <w:r w:rsidRPr="00E33B9D">
        <w:t xml:space="preserve"> célzott biopsia</w:t>
      </w:r>
    </w:p>
    <w:p w:rsidR="00E33B9D" w:rsidRDefault="00E33B9D" w:rsidP="00FA6CE3">
      <w:pPr>
        <w:numPr>
          <w:ilvl w:val="0"/>
          <w:numId w:val="111"/>
        </w:numPr>
        <w:spacing w:line="240" w:lineRule="auto"/>
      </w:pPr>
      <w:r w:rsidRPr="00E33B9D">
        <w:drawing>
          <wp:anchor distT="0" distB="0" distL="114300" distR="114300" simplePos="0" relativeHeight="251681792" behindDoc="0" locked="0" layoutInCell="1" allowOverlap="1" wp14:anchorId="313AC775" wp14:editId="37029EA8">
            <wp:simplePos x="0" y="0"/>
            <wp:positionH relativeFrom="column">
              <wp:posOffset>2405380</wp:posOffset>
            </wp:positionH>
            <wp:positionV relativeFrom="paragraph">
              <wp:posOffset>255271</wp:posOffset>
            </wp:positionV>
            <wp:extent cx="2314575" cy="1733550"/>
            <wp:effectExtent l="209550" t="209550" r="409575" b="400050"/>
            <wp:wrapNone/>
            <wp:docPr id="1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33B9D">
        <w:t>Loco-regionális</w:t>
      </w:r>
      <w:proofErr w:type="spellEnd"/>
      <w:r w:rsidRPr="00E33B9D">
        <w:t xml:space="preserve"> stádium meghatározás</w:t>
      </w:r>
      <w:r>
        <w:t xml:space="preserve"> (T</w:t>
      </w:r>
      <w:proofErr w:type="gramStart"/>
      <w:r>
        <w:t>,  N</w:t>
      </w:r>
      <w:proofErr w:type="gramEnd"/>
      <w:r>
        <w:t xml:space="preserve"> </w:t>
      </w:r>
      <w:r w:rsidRPr="00E33B9D">
        <w:t>)</w:t>
      </w:r>
    </w:p>
    <w:p w:rsidR="00E33B9D" w:rsidRDefault="00E33B9D" w:rsidP="00E33B9D">
      <w:pPr>
        <w:spacing w:line="240" w:lineRule="auto"/>
        <w:rPr>
          <w:b/>
          <w:u w:val="single"/>
        </w:rPr>
      </w:pPr>
      <w:r w:rsidRPr="00E33B9D">
        <w:rPr>
          <w:b/>
          <w:u w:val="single"/>
        </w:rPr>
        <w:t>Peptikus fekély okai:</w:t>
      </w:r>
    </w:p>
    <w:p w:rsidR="00E33B9D" w:rsidRPr="00E33B9D" w:rsidRDefault="00E33B9D" w:rsidP="00FA6CE3">
      <w:pPr>
        <w:numPr>
          <w:ilvl w:val="0"/>
          <w:numId w:val="112"/>
        </w:numPr>
        <w:spacing w:line="240" w:lineRule="auto"/>
      </w:pPr>
      <w:r w:rsidRPr="00E33B9D">
        <w:t xml:space="preserve">Helicobacter </w:t>
      </w:r>
      <w:proofErr w:type="spellStart"/>
      <w:r w:rsidRPr="00E33B9D">
        <w:t>pylori</w:t>
      </w:r>
      <w:proofErr w:type="spellEnd"/>
    </w:p>
    <w:p w:rsidR="00E33B9D" w:rsidRPr="00E33B9D" w:rsidRDefault="00E33B9D" w:rsidP="00FA6CE3">
      <w:pPr>
        <w:numPr>
          <w:ilvl w:val="0"/>
          <w:numId w:val="112"/>
        </w:numPr>
        <w:spacing w:line="240" w:lineRule="auto"/>
      </w:pPr>
      <w:r w:rsidRPr="00E33B9D">
        <w:t xml:space="preserve">Gyógyszer indukált </w:t>
      </w:r>
      <w:proofErr w:type="gramStart"/>
      <w:r w:rsidRPr="00E33B9D">
        <w:t>( NSAID</w:t>
      </w:r>
      <w:proofErr w:type="gramEnd"/>
      <w:r w:rsidRPr="00E33B9D">
        <w:t xml:space="preserve"> ! )</w:t>
      </w:r>
    </w:p>
    <w:p w:rsidR="00E33B9D" w:rsidRPr="00E33B9D" w:rsidRDefault="00E33B9D" w:rsidP="00FA6CE3">
      <w:pPr>
        <w:numPr>
          <w:ilvl w:val="0"/>
          <w:numId w:val="112"/>
        </w:numPr>
        <w:spacing w:line="240" w:lineRule="auto"/>
      </w:pPr>
      <w:r w:rsidRPr="00E33B9D">
        <w:t xml:space="preserve">Gyomorsav </w:t>
      </w:r>
      <w:proofErr w:type="spellStart"/>
      <w:r w:rsidRPr="00E33B9D">
        <w:t>hypersecretio</w:t>
      </w:r>
      <w:proofErr w:type="spellEnd"/>
      <w:r w:rsidRPr="00E33B9D">
        <w:t xml:space="preserve"> </w:t>
      </w:r>
    </w:p>
    <w:p w:rsidR="00E33B9D" w:rsidRPr="00E33B9D" w:rsidRDefault="00E33B9D" w:rsidP="00FA6CE3">
      <w:pPr>
        <w:numPr>
          <w:ilvl w:val="0"/>
          <w:numId w:val="112"/>
        </w:numPr>
        <w:spacing w:line="240" w:lineRule="auto"/>
      </w:pPr>
      <w:r w:rsidRPr="00E33B9D">
        <w:t>Tumor</w:t>
      </w:r>
    </w:p>
    <w:p w:rsidR="00E33B9D" w:rsidRDefault="00E33B9D" w:rsidP="00FA6CE3">
      <w:pPr>
        <w:numPr>
          <w:ilvl w:val="0"/>
          <w:numId w:val="112"/>
        </w:numPr>
        <w:spacing w:line="240" w:lineRule="auto"/>
      </w:pPr>
      <w:r w:rsidRPr="00E33B9D">
        <w:t xml:space="preserve">M. </w:t>
      </w:r>
      <w:proofErr w:type="spellStart"/>
      <w:r w:rsidRPr="00E33B9D">
        <w:t>Crohn</w:t>
      </w:r>
      <w:proofErr w:type="spellEnd"/>
      <w:r w:rsidRPr="00E33B9D">
        <w:t xml:space="preserve"> </w:t>
      </w:r>
    </w:p>
    <w:p w:rsidR="00E33B9D" w:rsidRDefault="00E33B9D" w:rsidP="00E33B9D">
      <w:pPr>
        <w:spacing w:line="240" w:lineRule="auto"/>
        <w:rPr>
          <w:b/>
          <w:u w:val="single"/>
        </w:rPr>
      </w:pPr>
      <w:r w:rsidRPr="00E33B9D">
        <w:rPr>
          <w:b/>
          <w:u w:val="single"/>
        </w:rPr>
        <w:t xml:space="preserve">Peptikus fekély – </w:t>
      </w:r>
      <w:proofErr w:type="spellStart"/>
      <w:r w:rsidRPr="00E33B9D">
        <w:rPr>
          <w:b/>
          <w:u w:val="single"/>
        </w:rPr>
        <w:t>patogenezis</w:t>
      </w:r>
      <w:proofErr w:type="spellEnd"/>
      <w:r w:rsidRPr="00E33B9D">
        <w:rPr>
          <w:b/>
          <w:u w:val="single"/>
        </w:rPr>
        <w:t>:</w:t>
      </w:r>
    </w:p>
    <w:p w:rsidR="00E33B9D" w:rsidRPr="00E33B9D" w:rsidRDefault="00E33B9D" w:rsidP="00FA6CE3">
      <w:pPr>
        <w:numPr>
          <w:ilvl w:val="0"/>
          <w:numId w:val="113"/>
        </w:numPr>
        <w:spacing w:line="240" w:lineRule="auto"/>
      </w:pPr>
      <w:r w:rsidRPr="00E33B9D">
        <w:t xml:space="preserve">1910: nincs ulcus sav nélkül </w:t>
      </w:r>
      <w:proofErr w:type="gramStart"/>
      <w:r w:rsidRPr="00E33B9D">
        <w:t xml:space="preserve">( </w:t>
      </w:r>
      <w:proofErr w:type="spellStart"/>
      <w:r w:rsidRPr="00E33B9D">
        <w:t>Schwatzmann</w:t>
      </w:r>
      <w:proofErr w:type="spellEnd"/>
      <w:proofErr w:type="gramEnd"/>
      <w:r w:rsidRPr="00E33B9D">
        <w:t xml:space="preserve"> )</w:t>
      </w:r>
    </w:p>
    <w:p w:rsidR="00E33B9D" w:rsidRPr="00E33B9D" w:rsidRDefault="00E33B9D" w:rsidP="00FA6CE3">
      <w:pPr>
        <w:numPr>
          <w:ilvl w:val="0"/>
          <w:numId w:val="113"/>
        </w:numPr>
        <w:spacing w:line="240" w:lineRule="auto"/>
      </w:pPr>
      <w:proofErr w:type="spellStart"/>
      <w:r w:rsidRPr="00E33B9D">
        <w:t>Agr</w:t>
      </w:r>
      <w:r>
        <w:t>e</w:t>
      </w:r>
      <w:r w:rsidRPr="00E33B9D">
        <w:t>ssiv</w:t>
      </w:r>
      <w:proofErr w:type="spellEnd"/>
      <w:r w:rsidRPr="00E33B9D">
        <w:t xml:space="preserve"> – </w:t>
      </w:r>
      <w:proofErr w:type="spellStart"/>
      <w:r w:rsidRPr="00E33B9D">
        <w:t>protektiv</w:t>
      </w:r>
      <w:proofErr w:type="spellEnd"/>
      <w:r w:rsidRPr="00E33B9D">
        <w:t xml:space="preserve"> tényezők felbomlása</w:t>
      </w:r>
    </w:p>
    <w:p w:rsidR="00E33B9D" w:rsidRDefault="00E33B9D" w:rsidP="00FA6CE3">
      <w:pPr>
        <w:numPr>
          <w:ilvl w:val="0"/>
          <w:numId w:val="113"/>
        </w:numPr>
        <w:spacing w:line="240" w:lineRule="auto"/>
      </w:pPr>
      <w:r w:rsidRPr="00E33B9D">
        <w:t xml:space="preserve">Ma elfogadott teória: fertőzéses eredetű  Helicobacter </w:t>
      </w:r>
      <w:proofErr w:type="spellStart"/>
      <w:r w:rsidRPr="00E33B9D">
        <w:t>pylori</w:t>
      </w:r>
      <w:proofErr w:type="spellEnd"/>
      <w:r>
        <w:t xml:space="preserve"> </w:t>
      </w:r>
      <w:r w:rsidRPr="00E33B9D">
        <w:t>G (-) spirális alakú ostoros baktérium</w:t>
      </w:r>
      <w:proofErr w:type="gramStart"/>
      <w:r>
        <w:t xml:space="preserve">, </w:t>
      </w:r>
      <w:r w:rsidRPr="00E33B9D">
        <w:t xml:space="preserve"> kb.</w:t>
      </w:r>
      <w:proofErr w:type="gramEnd"/>
      <w:r w:rsidRPr="00E33B9D">
        <w:t xml:space="preserve"> 100 éve ismert ( </w:t>
      </w:r>
      <w:proofErr w:type="spellStart"/>
      <w:r w:rsidRPr="00E33B9D">
        <w:t>Campylobacter-</w:t>
      </w:r>
      <w:proofErr w:type="spellEnd"/>
      <w:r w:rsidRPr="00E33B9D">
        <w:t xml:space="preserve"> szerű)</w:t>
      </w:r>
      <w:r>
        <w:t>.</w:t>
      </w:r>
      <w:r w:rsidRPr="00E33B9D">
        <w:t>Emberiség 50 - 66%-ában jelen van</w:t>
      </w:r>
      <w:r>
        <w:t>.</w:t>
      </w:r>
    </w:p>
    <w:p w:rsidR="00E33B9D" w:rsidRPr="00E33B9D" w:rsidRDefault="00E33B9D" w:rsidP="00E33B9D">
      <w:pPr>
        <w:spacing w:line="240" w:lineRule="auto"/>
        <w:rPr>
          <w:b/>
          <w:u w:val="single"/>
        </w:rPr>
      </w:pPr>
      <w:r w:rsidRPr="00E33B9D">
        <w:rPr>
          <w:b/>
          <w:u w:val="single"/>
        </w:rPr>
        <w:t xml:space="preserve">H. </w:t>
      </w:r>
      <w:proofErr w:type="spellStart"/>
      <w:r w:rsidRPr="00E33B9D">
        <w:rPr>
          <w:b/>
          <w:u w:val="single"/>
        </w:rPr>
        <w:t>pylori</w:t>
      </w:r>
      <w:proofErr w:type="spellEnd"/>
      <w:r w:rsidRPr="00E33B9D">
        <w:rPr>
          <w:b/>
          <w:u w:val="single"/>
        </w:rPr>
        <w:t>:</w:t>
      </w:r>
    </w:p>
    <w:p w:rsidR="00E33B9D" w:rsidRPr="00E33B9D" w:rsidRDefault="00E33B9D" w:rsidP="00FA6CE3">
      <w:pPr>
        <w:numPr>
          <w:ilvl w:val="0"/>
          <w:numId w:val="114"/>
        </w:numPr>
        <w:spacing w:line="240" w:lineRule="auto"/>
      </w:pPr>
      <w:proofErr w:type="spellStart"/>
      <w:r w:rsidRPr="00E33B9D">
        <w:t>Marschall</w:t>
      </w:r>
      <w:proofErr w:type="spellEnd"/>
      <w:r w:rsidRPr="00E33B9D">
        <w:t xml:space="preserve"> és </w:t>
      </w:r>
      <w:proofErr w:type="gramStart"/>
      <w:r w:rsidRPr="00E33B9D">
        <w:t>Warren :</w:t>
      </w:r>
      <w:proofErr w:type="gramEnd"/>
      <w:r w:rsidRPr="00E33B9D">
        <w:t xml:space="preserve"> 1983 ! – kimutatták </w:t>
      </w:r>
      <w:proofErr w:type="spellStart"/>
      <w:r w:rsidRPr="00E33B9D">
        <w:t>gastritises</w:t>
      </w:r>
      <w:proofErr w:type="spellEnd"/>
      <w:r w:rsidRPr="00E33B9D">
        <w:t xml:space="preserve"> betegek gyomor </w:t>
      </w:r>
      <w:proofErr w:type="spellStart"/>
      <w:r w:rsidRPr="00E33B9D">
        <w:t>mucosa</w:t>
      </w:r>
      <w:proofErr w:type="spellEnd"/>
      <w:r w:rsidRPr="00E33B9D">
        <w:t xml:space="preserve"> felszínén</w:t>
      </w:r>
    </w:p>
    <w:p w:rsidR="00E33B9D" w:rsidRDefault="00E33B9D" w:rsidP="00FA6CE3">
      <w:pPr>
        <w:numPr>
          <w:ilvl w:val="0"/>
          <w:numId w:val="114"/>
        </w:numPr>
        <w:spacing w:line="240" w:lineRule="auto"/>
      </w:pPr>
      <w:r w:rsidRPr="00E33B9D">
        <w:t xml:space="preserve">Nobel </w:t>
      </w:r>
      <w:proofErr w:type="gramStart"/>
      <w:r w:rsidRPr="00E33B9D">
        <w:t>díj :</w:t>
      </w:r>
      <w:proofErr w:type="gramEnd"/>
      <w:r w:rsidRPr="00E33B9D">
        <w:t xml:space="preserve"> 2005 </w:t>
      </w:r>
    </w:p>
    <w:p w:rsidR="00E33B9D" w:rsidRPr="00A63EB3" w:rsidRDefault="00E33B9D" w:rsidP="00E33B9D">
      <w:pPr>
        <w:spacing w:line="240" w:lineRule="auto"/>
        <w:rPr>
          <w:u w:val="single"/>
        </w:rPr>
      </w:pPr>
      <w:r w:rsidRPr="00A63EB3">
        <w:rPr>
          <w:u w:val="single"/>
        </w:rPr>
        <w:t xml:space="preserve">Kóroki </w:t>
      </w:r>
      <w:proofErr w:type="gramStart"/>
      <w:r w:rsidRPr="00A63EB3">
        <w:rPr>
          <w:u w:val="single"/>
        </w:rPr>
        <w:t>tényező :</w:t>
      </w:r>
      <w:proofErr w:type="gramEnd"/>
    </w:p>
    <w:p w:rsidR="00E33B9D" w:rsidRPr="00E33B9D" w:rsidRDefault="00E33B9D" w:rsidP="00FA6CE3">
      <w:pPr>
        <w:numPr>
          <w:ilvl w:val="0"/>
          <w:numId w:val="116"/>
        </w:numPr>
        <w:spacing w:line="240" w:lineRule="auto"/>
      </w:pPr>
      <w:r w:rsidRPr="00E33B9D">
        <w:t xml:space="preserve">Krónikus </w:t>
      </w:r>
      <w:proofErr w:type="spellStart"/>
      <w:r w:rsidRPr="00E33B9D">
        <w:t>activ</w:t>
      </w:r>
      <w:proofErr w:type="spellEnd"/>
      <w:r w:rsidRPr="00E33B9D">
        <w:t xml:space="preserve"> </w:t>
      </w:r>
      <w:proofErr w:type="spellStart"/>
      <w:r w:rsidRPr="00E33B9D">
        <w:t>gastritis</w:t>
      </w:r>
      <w:proofErr w:type="spellEnd"/>
    </w:p>
    <w:p w:rsidR="00E33B9D" w:rsidRPr="00E33B9D" w:rsidRDefault="00E33B9D" w:rsidP="00FA6CE3">
      <w:pPr>
        <w:numPr>
          <w:ilvl w:val="0"/>
          <w:numId w:val="116"/>
        </w:numPr>
        <w:spacing w:line="240" w:lineRule="auto"/>
      </w:pPr>
      <w:r w:rsidRPr="00E33B9D">
        <w:t>Gyomor és nyombélfekély</w:t>
      </w:r>
    </w:p>
    <w:p w:rsidR="00E33B9D" w:rsidRPr="00E33B9D" w:rsidRDefault="00E33B9D" w:rsidP="00FA6CE3">
      <w:pPr>
        <w:numPr>
          <w:ilvl w:val="0"/>
          <w:numId w:val="116"/>
        </w:numPr>
        <w:spacing w:line="240" w:lineRule="auto"/>
      </w:pPr>
      <w:proofErr w:type="spellStart"/>
      <w:r w:rsidRPr="00E33B9D">
        <w:t>Gyomorcarcinoma</w:t>
      </w:r>
      <w:proofErr w:type="spellEnd"/>
      <w:r w:rsidRPr="00E33B9D">
        <w:t xml:space="preserve">  </w:t>
      </w:r>
      <w:proofErr w:type="gramStart"/>
      <w:r w:rsidRPr="00A63EB3">
        <w:rPr>
          <w:i/>
          <w:iCs/>
        </w:rPr>
        <w:t>( I.</w:t>
      </w:r>
      <w:proofErr w:type="gramEnd"/>
      <w:r w:rsidRPr="00A63EB3">
        <w:rPr>
          <w:i/>
          <w:iCs/>
        </w:rPr>
        <w:t xml:space="preserve"> osztályú </w:t>
      </w:r>
      <w:proofErr w:type="spellStart"/>
      <w:r w:rsidRPr="00A63EB3">
        <w:rPr>
          <w:i/>
          <w:iCs/>
        </w:rPr>
        <w:t>carcinogen</w:t>
      </w:r>
      <w:proofErr w:type="spellEnd"/>
      <w:r w:rsidRPr="00A63EB3">
        <w:rPr>
          <w:i/>
          <w:iCs/>
        </w:rPr>
        <w:t xml:space="preserve"> ) </w:t>
      </w:r>
    </w:p>
    <w:p w:rsidR="00E33B9D" w:rsidRDefault="00E33B9D" w:rsidP="00FA6CE3">
      <w:pPr>
        <w:numPr>
          <w:ilvl w:val="0"/>
          <w:numId w:val="116"/>
        </w:numPr>
        <w:spacing w:line="240" w:lineRule="auto"/>
      </w:pPr>
      <w:r w:rsidRPr="00E33B9D">
        <w:t xml:space="preserve">MALT </w:t>
      </w:r>
      <w:proofErr w:type="spellStart"/>
      <w:r w:rsidRPr="00E33B9D">
        <w:t>lymphoma</w:t>
      </w:r>
      <w:proofErr w:type="spellEnd"/>
    </w:p>
    <w:p w:rsidR="00000000" w:rsidRPr="00A63EB3" w:rsidRDefault="00FA6CE3" w:rsidP="00FA6CE3">
      <w:pPr>
        <w:numPr>
          <w:ilvl w:val="0"/>
          <w:numId w:val="116"/>
        </w:numPr>
        <w:spacing w:line="240" w:lineRule="auto"/>
      </w:pPr>
      <w:r w:rsidRPr="00A63EB3">
        <w:t>Fertőzöttek 5-15 %-a betegszik meg</w:t>
      </w:r>
    </w:p>
    <w:p w:rsidR="00000000" w:rsidRPr="00A63EB3" w:rsidRDefault="00FA6CE3" w:rsidP="00FA6CE3">
      <w:pPr>
        <w:numPr>
          <w:ilvl w:val="0"/>
          <w:numId w:val="116"/>
        </w:numPr>
        <w:spacing w:line="240" w:lineRule="auto"/>
      </w:pPr>
      <w:r w:rsidRPr="00A63EB3">
        <w:t>Nyombélfekélyes betegek 90 %-a fertőzött</w:t>
      </w:r>
    </w:p>
    <w:p w:rsidR="00000000" w:rsidRPr="00A63EB3" w:rsidRDefault="00FA6CE3" w:rsidP="00FA6CE3">
      <w:pPr>
        <w:numPr>
          <w:ilvl w:val="0"/>
          <w:numId w:val="116"/>
        </w:numPr>
        <w:spacing w:line="240" w:lineRule="auto"/>
      </w:pPr>
      <w:r w:rsidRPr="00A63EB3">
        <w:t>Gyomorfekélyes betegek 70 %-a fertőzött</w:t>
      </w:r>
    </w:p>
    <w:p w:rsidR="00000000" w:rsidRPr="00A63EB3" w:rsidRDefault="00FA6CE3" w:rsidP="00FA6CE3">
      <w:pPr>
        <w:numPr>
          <w:ilvl w:val="0"/>
          <w:numId w:val="116"/>
        </w:numPr>
        <w:spacing w:line="240" w:lineRule="auto"/>
      </w:pPr>
      <w:proofErr w:type="spellStart"/>
      <w:r w:rsidRPr="00A63EB3">
        <w:t>H.pylori</w:t>
      </w:r>
      <w:proofErr w:type="spellEnd"/>
      <w:r w:rsidRPr="00A63EB3">
        <w:t xml:space="preserve"> hordozók gyomorrák kockázata: 3-6 x </w:t>
      </w:r>
    </w:p>
    <w:p w:rsidR="00000000" w:rsidRDefault="00FA6CE3" w:rsidP="00FA6CE3">
      <w:pPr>
        <w:numPr>
          <w:ilvl w:val="0"/>
          <w:numId w:val="116"/>
        </w:numPr>
        <w:spacing w:line="240" w:lineRule="auto"/>
      </w:pPr>
      <w:proofErr w:type="spellStart"/>
      <w:proofErr w:type="gramStart"/>
      <w:r w:rsidRPr="00A63EB3">
        <w:t>MALT-lymphoma</w:t>
      </w:r>
      <w:proofErr w:type="spellEnd"/>
      <w:r w:rsidRPr="00A63EB3">
        <w:t xml:space="preserve"> :</w:t>
      </w:r>
      <w:proofErr w:type="gramEnd"/>
      <w:r w:rsidRPr="00A63EB3">
        <w:t xml:space="preserve"> 70 % tartós </w:t>
      </w:r>
      <w:proofErr w:type="spellStart"/>
      <w:r w:rsidRPr="00A63EB3">
        <w:t>remissióba</w:t>
      </w:r>
      <w:proofErr w:type="spellEnd"/>
      <w:r w:rsidRPr="00A63EB3">
        <w:t xml:space="preserve"> hozható a </w:t>
      </w:r>
      <w:proofErr w:type="spellStart"/>
      <w:r w:rsidRPr="00A63EB3">
        <w:t>H.pylori</w:t>
      </w:r>
      <w:proofErr w:type="spellEnd"/>
      <w:r w:rsidRPr="00A63EB3">
        <w:t xml:space="preserve"> </w:t>
      </w:r>
      <w:proofErr w:type="spellStart"/>
      <w:r w:rsidRPr="00A63EB3">
        <w:t>eradikációval</w:t>
      </w:r>
      <w:proofErr w:type="spellEnd"/>
    </w:p>
    <w:p w:rsidR="00A63EB3" w:rsidRDefault="00A63EB3" w:rsidP="00A63EB3">
      <w:pPr>
        <w:spacing w:line="240" w:lineRule="auto"/>
      </w:pPr>
    </w:p>
    <w:p w:rsidR="00A63EB3" w:rsidRPr="00A63EB3" w:rsidRDefault="00A63EB3" w:rsidP="00A63EB3">
      <w:pPr>
        <w:spacing w:line="240" w:lineRule="auto"/>
        <w:rPr>
          <w:b/>
          <w:u w:val="single"/>
        </w:rPr>
      </w:pPr>
      <w:r w:rsidRPr="00A63EB3">
        <w:rPr>
          <w:b/>
          <w:u w:val="single"/>
        </w:rPr>
        <w:lastRenderedPageBreak/>
        <w:t>Peptikus fekély kezelés</w:t>
      </w:r>
      <w:r>
        <w:rPr>
          <w:b/>
          <w:u w:val="single"/>
        </w:rPr>
        <w:t>e</w:t>
      </w:r>
      <w:r w:rsidRPr="00A63EB3">
        <w:rPr>
          <w:b/>
          <w:u w:val="single"/>
        </w:rPr>
        <w:t>:</w:t>
      </w:r>
    </w:p>
    <w:p w:rsidR="00000000" w:rsidRPr="00A63EB3" w:rsidRDefault="00FA6CE3" w:rsidP="00FA6CE3">
      <w:pPr>
        <w:numPr>
          <w:ilvl w:val="0"/>
          <w:numId w:val="115"/>
        </w:numPr>
        <w:spacing w:line="240" w:lineRule="auto"/>
      </w:pPr>
      <w:r w:rsidRPr="00A63EB3">
        <w:t>Savképzés gátlása: PPI, H</w:t>
      </w:r>
      <w:r w:rsidRPr="00A63EB3">
        <w:t xml:space="preserve">2 </w:t>
      </w:r>
      <w:r w:rsidRPr="00A63EB3">
        <w:t>blokkolók</w:t>
      </w:r>
    </w:p>
    <w:p w:rsidR="00000000" w:rsidRPr="00A63EB3" w:rsidRDefault="00A63EB3" w:rsidP="00FA6CE3">
      <w:pPr>
        <w:numPr>
          <w:ilvl w:val="0"/>
          <w:numId w:val="115"/>
        </w:numPr>
        <w:spacing w:line="240" w:lineRule="auto"/>
      </w:pPr>
      <w:proofErr w:type="spellStart"/>
      <w:r>
        <w:t>Eradicatios</w:t>
      </w:r>
      <w:proofErr w:type="spellEnd"/>
      <w:r>
        <w:t xml:space="preserve"> </w:t>
      </w:r>
      <w:r w:rsidR="00FA6CE3" w:rsidRPr="00A63EB3">
        <w:t>terápia</w:t>
      </w:r>
      <w:r w:rsidR="00FA6CE3" w:rsidRPr="00A63EB3">
        <w:t xml:space="preserve"> </w:t>
      </w:r>
    </w:p>
    <w:p w:rsidR="00000000" w:rsidRPr="00A63EB3" w:rsidRDefault="00FA6CE3" w:rsidP="00FA6CE3">
      <w:pPr>
        <w:numPr>
          <w:ilvl w:val="0"/>
          <w:numId w:val="115"/>
        </w:numPr>
        <w:spacing w:line="240" w:lineRule="auto"/>
      </w:pPr>
      <w:r w:rsidRPr="00A63EB3">
        <w:t>Diéta, filmképző szerek</w:t>
      </w:r>
    </w:p>
    <w:p w:rsidR="00000000" w:rsidRDefault="00FA6CE3" w:rsidP="00FA6CE3">
      <w:pPr>
        <w:numPr>
          <w:ilvl w:val="0"/>
          <w:numId w:val="115"/>
        </w:numPr>
        <w:spacing w:line="240" w:lineRule="auto"/>
      </w:pPr>
      <w:r w:rsidRPr="00A63EB3">
        <w:t>Sebészeti kezelés</w:t>
      </w:r>
    </w:p>
    <w:p w:rsidR="00A63EB3" w:rsidRPr="00A63EB3" w:rsidRDefault="00A63EB3" w:rsidP="00A63EB3">
      <w:pPr>
        <w:spacing w:line="240" w:lineRule="auto"/>
        <w:rPr>
          <w:u w:val="single"/>
        </w:rPr>
      </w:pPr>
      <w:r w:rsidRPr="00A63EB3">
        <w:rPr>
          <w:u w:val="single"/>
        </w:rPr>
        <w:t>Sebészi kezelés indikációi:</w:t>
      </w:r>
    </w:p>
    <w:p w:rsidR="00000000" w:rsidRPr="00A63EB3" w:rsidRDefault="00FA6CE3" w:rsidP="00FA6CE3">
      <w:pPr>
        <w:pStyle w:val="Listaszerbekezds"/>
        <w:numPr>
          <w:ilvl w:val="0"/>
          <w:numId w:val="117"/>
        </w:numPr>
        <w:spacing w:line="240" w:lineRule="auto"/>
      </w:pPr>
      <w:r w:rsidRPr="00A63EB3">
        <w:t>Szövődmények esetén</w:t>
      </w:r>
    </w:p>
    <w:p w:rsidR="00000000" w:rsidRPr="00A63EB3" w:rsidRDefault="00FA6CE3" w:rsidP="00FA6CE3">
      <w:pPr>
        <w:pStyle w:val="Listaszerbekezds"/>
        <w:numPr>
          <w:ilvl w:val="0"/>
          <w:numId w:val="117"/>
        </w:numPr>
        <w:spacing w:line="240" w:lineRule="auto"/>
      </w:pPr>
      <w:proofErr w:type="spellStart"/>
      <w:r w:rsidRPr="00A63EB3">
        <w:t>Malignitás</w:t>
      </w:r>
      <w:proofErr w:type="spellEnd"/>
      <w:r w:rsidRPr="00A63EB3">
        <w:t xml:space="preserve"> gyanúja</w:t>
      </w:r>
    </w:p>
    <w:p w:rsidR="00000000" w:rsidRPr="00A63EB3" w:rsidRDefault="00FA6CE3" w:rsidP="00FA6CE3">
      <w:pPr>
        <w:pStyle w:val="Listaszerbekezds"/>
        <w:numPr>
          <w:ilvl w:val="0"/>
          <w:numId w:val="117"/>
        </w:numPr>
        <w:spacing w:line="240" w:lineRule="auto"/>
      </w:pPr>
      <w:r w:rsidRPr="00A63EB3">
        <w:t xml:space="preserve">Eredménytelen </w:t>
      </w:r>
      <w:proofErr w:type="spellStart"/>
      <w:r w:rsidRPr="00A63EB3">
        <w:t>konzervativ</w:t>
      </w:r>
      <w:proofErr w:type="spellEnd"/>
      <w:r w:rsidRPr="00A63EB3">
        <w:t xml:space="preserve"> kezelés</w:t>
      </w:r>
    </w:p>
    <w:p w:rsidR="00000000" w:rsidRPr="00A63EB3" w:rsidRDefault="00FA6CE3" w:rsidP="00FA6CE3">
      <w:pPr>
        <w:pStyle w:val="Listaszerbekezds"/>
        <w:numPr>
          <w:ilvl w:val="0"/>
          <w:numId w:val="117"/>
        </w:numPr>
        <w:spacing w:line="240" w:lineRule="auto"/>
      </w:pPr>
      <w:r w:rsidRPr="00A63EB3">
        <w:t xml:space="preserve">Non – </w:t>
      </w:r>
      <w:proofErr w:type="spellStart"/>
      <w:r w:rsidRPr="00A63EB3">
        <w:t>compliance</w:t>
      </w:r>
      <w:proofErr w:type="spellEnd"/>
      <w:r w:rsidRPr="00A63EB3">
        <w:t xml:space="preserve"> beteg</w:t>
      </w:r>
    </w:p>
    <w:p w:rsidR="00000000" w:rsidRDefault="00FA6CE3" w:rsidP="00FA6CE3">
      <w:pPr>
        <w:pStyle w:val="Listaszerbekezds"/>
        <w:numPr>
          <w:ilvl w:val="0"/>
          <w:numId w:val="117"/>
        </w:numPr>
        <w:spacing w:line="240" w:lineRule="auto"/>
      </w:pPr>
      <w:r w:rsidRPr="00A63EB3">
        <w:t xml:space="preserve">Szociális ok </w:t>
      </w:r>
    </w:p>
    <w:p w:rsidR="00A63EB3" w:rsidRDefault="00A63EB3" w:rsidP="00A63EB3">
      <w:pPr>
        <w:spacing w:line="240" w:lineRule="auto"/>
        <w:rPr>
          <w:b/>
          <w:u w:val="single"/>
        </w:rPr>
      </w:pPr>
      <w:proofErr w:type="gramStart"/>
      <w:r w:rsidRPr="00A63EB3">
        <w:rPr>
          <w:b/>
          <w:u w:val="single"/>
        </w:rPr>
        <w:t>Peptikus  fekély</w:t>
      </w:r>
      <w:proofErr w:type="gramEnd"/>
      <w:r w:rsidRPr="00A63EB3">
        <w:rPr>
          <w:b/>
          <w:u w:val="single"/>
        </w:rPr>
        <w:t xml:space="preserve"> sebészete = szövődmények sebészete:</w:t>
      </w:r>
    </w:p>
    <w:p w:rsidR="00000000" w:rsidRPr="00A63EB3" w:rsidRDefault="00FA6CE3" w:rsidP="00FA6CE3">
      <w:pPr>
        <w:numPr>
          <w:ilvl w:val="0"/>
          <w:numId w:val="118"/>
        </w:numPr>
        <w:spacing w:line="240" w:lineRule="auto"/>
      </w:pPr>
      <w:r w:rsidRPr="00A63EB3">
        <w:t>Perforáció</w:t>
      </w:r>
    </w:p>
    <w:p w:rsidR="00000000" w:rsidRPr="00A63EB3" w:rsidRDefault="00FA6CE3" w:rsidP="00FA6CE3">
      <w:pPr>
        <w:numPr>
          <w:ilvl w:val="0"/>
          <w:numId w:val="118"/>
        </w:numPr>
        <w:spacing w:line="240" w:lineRule="auto"/>
      </w:pPr>
      <w:r w:rsidRPr="00A63EB3">
        <w:t>Vérzés – elsősorban endoscopos vérzéscsillapítás, majd műtét</w:t>
      </w:r>
    </w:p>
    <w:p w:rsidR="00000000" w:rsidRDefault="00FA6CE3" w:rsidP="00FA6CE3">
      <w:pPr>
        <w:numPr>
          <w:ilvl w:val="0"/>
          <w:numId w:val="118"/>
        </w:numPr>
        <w:spacing w:line="240" w:lineRule="auto"/>
      </w:pPr>
      <w:proofErr w:type="spellStart"/>
      <w:r w:rsidRPr="00A63EB3">
        <w:t>Pylorus</w:t>
      </w:r>
      <w:proofErr w:type="spellEnd"/>
      <w:r w:rsidRPr="00A63EB3">
        <w:t xml:space="preserve"> stenozis </w:t>
      </w:r>
      <w:proofErr w:type="gramStart"/>
      <w:r w:rsidRPr="00A63EB3">
        <w:t xml:space="preserve">-  </w:t>
      </w:r>
      <w:proofErr w:type="spellStart"/>
      <w:r w:rsidRPr="00A63EB3">
        <w:t>konzervativ</w:t>
      </w:r>
      <w:proofErr w:type="spellEnd"/>
      <w:proofErr w:type="gramEnd"/>
      <w:r w:rsidRPr="00A63EB3">
        <w:t xml:space="preserve"> kezelés, </w:t>
      </w:r>
      <w:proofErr w:type="spellStart"/>
      <w:r w:rsidRPr="00A63EB3">
        <w:t>ballonkatéteres</w:t>
      </w:r>
      <w:proofErr w:type="spellEnd"/>
      <w:r w:rsidRPr="00A63EB3">
        <w:t xml:space="preserve"> tágítás, műtét</w:t>
      </w:r>
    </w:p>
    <w:p w:rsidR="00A63EB3" w:rsidRPr="008B0F47" w:rsidRDefault="00A63EB3" w:rsidP="00A63EB3">
      <w:pPr>
        <w:spacing w:line="240" w:lineRule="auto"/>
        <w:rPr>
          <w:b/>
          <w:u w:val="single"/>
        </w:rPr>
      </w:pPr>
      <w:r w:rsidRPr="008B0F47">
        <w:rPr>
          <w:b/>
          <w:u w:val="single"/>
        </w:rPr>
        <w:t>Perforáció:</w:t>
      </w:r>
    </w:p>
    <w:p w:rsidR="00A63EB3" w:rsidRPr="00A63EB3" w:rsidRDefault="00FA6CE3" w:rsidP="00FA6CE3">
      <w:pPr>
        <w:numPr>
          <w:ilvl w:val="0"/>
          <w:numId w:val="119"/>
        </w:numPr>
        <w:spacing w:line="240" w:lineRule="auto"/>
      </w:pPr>
      <w:proofErr w:type="spellStart"/>
      <w:r w:rsidRPr="00A63EB3">
        <w:t>Acut</w:t>
      </w:r>
      <w:proofErr w:type="spellEnd"/>
      <w:r w:rsidRPr="00A63EB3">
        <w:t xml:space="preserve"> has tünetei </w:t>
      </w:r>
      <w:r w:rsidR="00A63EB3" w:rsidRPr="00A63EB3">
        <w:t>hirtelen</w:t>
      </w:r>
      <w:r w:rsidR="008B0F47">
        <w:t xml:space="preserve"> fellépő éles fájdalom, </w:t>
      </w:r>
      <w:proofErr w:type="spellStart"/>
      <w:r w:rsidR="008B0F47">
        <w:t>shock</w:t>
      </w:r>
      <w:proofErr w:type="spellEnd"/>
      <w:r w:rsidR="008B0F47">
        <w:t xml:space="preserve">, </w:t>
      </w:r>
      <w:proofErr w:type="spellStart"/>
      <w:r w:rsidR="00A63EB3" w:rsidRPr="00A63EB3">
        <w:t>deszkakemény</w:t>
      </w:r>
      <w:proofErr w:type="spellEnd"/>
      <w:r w:rsidR="00A63EB3" w:rsidRPr="00A63EB3">
        <w:t xml:space="preserve"> has</w:t>
      </w:r>
    </w:p>
    <w:p w:rsidR="00A63EB3" w:rsidRPr="00A63EB3" w:rsidRDefault="008B0F47" w:rsidP="00FA6CE3">
      <w:pPr>
        <w:numPr>
          <w:ilvl w:val="0"/>
          <w:numId w:val="119"/>
        </w:numPr>
        <w:spacing w:line="240" w:lineRule="auto"/>
      </w:pPr>
      <w:proofErr w:type="spellStart"/>
      <w:r w:rsidRPr="008B0F47">
        <w:rPr>
          <w:u w:val="single"/>
        </w:rPr>
        <w:t>Diff.dg</w:t>
      </w:r>
      <w:proofErr w:type="spellEnd"/>
      <w:r w:rsidRPr="008B0F47">
        <w:rPr>
          <w:u w:val="single"/>
        </w:rPr>
        <w:t>.:</w:t>
      </w:r>
      <w:r w:rsidR="00A63EB3" w:rsidRPr="00A63EB3">
        <w:t xml:space="preserve"> </w:t>
      </w:r>
      <w:proofErr w:type="spellStart"/>
      <w:r w:rsidR="00A63EB3" w:rsidRPr="00A63EB3">
        <w:t>cholecystitis</w:t>
      </w:r>
      <w:proofErr w:type="spellEnd"/>
      <w:r w:rsidR="00A63EB3" w:rsidRPr="00A63EB3">
        <w:t xml:space="preserve">, </w:t>
      </w:r>
      <w:proofErr w:type="spellStart"/>
      <w:r w:rsidR="00A63EB3" w:rsidRPr="00A63EB3">
        <w:t>appendicitis</w:t>
      </w:r>
      <w:proofErr w:type="spellEnd"/>
      <w:proofErr w:type="gramStart"/>
      <w:r w:rsidR="00A63EB3" w:rsidRPr="00A63EB3">
        <w:t>,</w:t>
      </w:r>
      <w:proofErr w:type="spellStart"/>
      <w:r w:rsidR="00A63EB3" w:rsidRPr="00A63EB3">
        <w:t>pancreatitis</w:t>
      </w:r>
      <w:proofErr w:type="spellEnd"/>
      <w:proofErr w:type="gramEnd"/>
      <w:r>
        <w:t>,</w:t>
      </w:r>
      <w:r w:rsidR="00A63EB3" w:rsidRPr="00A63EB3">
        <w:t xml:space="preserve"> </w:t>
      </w:r>
      <w:proofErr w:type="spellStart"/>
      <w:r>
        <w:t>nephrolythiasis</w:t>
      </w:r>
      <w:proofErr w:type="spellEnd"/>
      <w:r>
        <w:t xml:space="preserve">, </w:t>
      </w:r>
      <w:proofErr w:type="spellStart"/>
      <w:r>
        <w:t>pylonephritis</w:t>
      </w:r>
      <w:proofErr w:type="spellEnd"/>
      <w:r>
        <w:t xml:space="preserve">, </w:t>
      </w:r>
      <w:r w:rsidR="00A63EB3" w:rsidRPr="00A63EB3">
        <w:t xml:space="preserve">AMI, </w:t>
      </w:r>
      <w:proofErr w:type="spellStart"/>
      <w:r w:rsidR="00A63EB3" w:rsidRPr="00A63EB3">
        <w:t>pneumonia</w:t>
      </w:r>
      <w:proofErr w:type="spellEnd"/>
    </w:p>
    <w:p w:rsidR="00000000" w:rsidRPr="00A63EB3" w:rsidRDefault="00FA6CE3" w:rsidP="00FA6CE3">
      <w:pPr>
        <w:numPr>
          <w:ilvl w:val="0"/>
          <w:numId w:val="119"/>
        </w:numPr>
        <w:spacing w:line="240" w:lineRule="auto"/>
      </w:pPr>
      <w:r w:rsidRPr="008B0F47">
        <w:rPr>
          <w:u w:val="single"/>
        </w:rPr>
        <w:t>Terápia:</w:t>
      </w:r>
      <w:r w:rsidRPr="00A63EB3">
        <w:t xml:space="preserve"> sürgősségi műtét</w:t>
      </w:r>
    </w:p>
    <w:p w:rsidR="00A63EB3" w:rsidRDefault="00FA6CE3" w:rsidP="00FA6CE3">
      <w:pPr>
        <w:numPr>
          <w:ilvl w:val="0"/>
          <w:numId w:val="119"/>
        </w:numPr>
        <w:spacing w:line="240" w:lineRule="auto"/>
      </w:pPr>
      <w:proofErr w:type="spellStart"/>
      <w:r w:rsidRPr="008B0F47">
        <w:rPr>
          <w:u w:val="single"/>
        </w:rPr>
        <w:t>Letalitás</w:t>
      </w:r>
      <w:proofErr w:type="spellEnd"/>
      <w:r w:rsidRPr="008B0F47">
        <w:rPr>
          <w:u w:val="single"/>
        </w:rPr>
        <w:t>:</w:t>
      </w:r>
      <w:r w:rsidRPr="00A63EB3">
        <w:t xml:space="preserve"> </w:t>
      </w:r>
      <w:proofErr w:type="gramStart"/>
      <w:r w:rsidRPr="00A63EB3">
        <w:t>1-2  %</w:t>
      </w:r>
      <w:proofErr w:type="gramEnd"/>
      <w:r w:rsidRPr="00A63EB3">
        <w:t xml:space="preserve"> ( 6 órán belüli műtét )</w:t>
      </w:r>
      <w:r w:rsidR="008B0F47">
        <w:t xml:space="preserve"> 50 % </w:t>
      </w:r>
      <w:r w:rsidR="00A63EB3" w:rsidRPr="00A63EB3">
        <w:t>( 24 órán túli műtét )</w:t>
      </w:r>
    </w:p>
    <w:p w:rsidR="008B0F47" w:rsidRPr="008B0F47" w:rsidRDefault="008B0F47" w:rsidP="008B0F47">
      <w:pPr>
        <w:spacing w:line="240" w:lineRule="auto"/>
        <w:rPr>
          <w:b/>
        </w:rPr>
      </w:pPr>
      <w:r w:rsidRPr="008B0F47">
        <w:rPr>
          <w:b/>
          <w:u w:val="single"/>
        </w:rPr>
        <w:t>Gyomor rosszindulatú daganatai:</w:t>
      </w:r>
    </w:p>
    <w:p w:rsidR="00000000" w:rsidRPr="008B0F47" w:rsidRDefault="00FA6CE3" w:rsidP="00FA6CE3">
      <w:pPr>
        <w:numPr>
          <w:ilvl w:val="0"/>
          <w:numId w:val="120"/>
        </w:numPr>
        <w:spacing w:line="240" w:lineRule="auto"/>
      </w:pPr>
      <w:r w:rsidRPr="008B0F47">
        <w:t xml:space="preserve">Gyomorrák – </w:t>
      </w:r>
      <w:proofErr w:type="spellStart"/>
      <w:r w:rsidRPr="008B0F47">
        <w:t>adenocarcinoma</w:t>
      </w:r>
      <w:proofErr w:type="spellEnd"/>
      <w:r w:rsidRPr="008B0F47">
        <w:t xml:space="preserve"> </w:t>
      </w:r>
      <w:proofErr w:type="spellStart"/>
      <w:r w:rsidRPr="008B0F47">
        <w:t>ventriculi</w:t>
      </w:r>
      <w:proofErr w:type="spellEnd"/>
      <w:r w:rsidRPr="008B0F47">
        <w:t xml:space="preserve"> 95%</w:t>
      </w:r>
    </w:p>
    <w:p w:rsidR="00000000" w:rsidRPr="008B0F47" w:rsidRDefault="00FA6CE3" w:rsidP="00FA6CE3">
      <w:pPr>
        <w:numPr>
          <w:ilvl w:val="0"/>
          <w:numId w:val="120"/>
        </w:numPr>
        <w:spacing w:line="240" w:lineRule="auto"/>
      </w:pPr>
      <w:r w:rsidRPr="008B0F47">
        <w:t xml:space="preserve">MALT </w:t>
      </w:r>
      <w:proofErr w:type="spellStart"/>
      <w:r w:rsidRPr="008B0F47">
        <w:t>lympho</w:t>
      </w:r>
      <w:r w:rsidR="008B0F47">
        <w:t>ma</w:t>
      </w:r>
      <w:proofErr w:type="spellEnd"/>
      <w:r w:rsidR="008B0F47">
        <w:t xml:space="preserve">, </w:t>
      </w:r>
      <w:proofErr w:type="spellStart"/>
      <w:r w:rsidR="008B0F47">
        <w:t>sarcoma</w:t>
      </w:r>
      <w:proofErr w:type="spellEnd"/>
      <w:r w:rsidR="008B0F47">
        <w:t xml:space="preserve">, GIST </w:t>
      </w:r>
      <w:r w:rsidR="008B0F47" w:rsidRPr="008B0F47">
        <w:t>5</w:t>
      </w:r>
      <w:r w:rsidRPr="008B0F47">
        <w:t>%</w:t>
      </w:r>
    </w:p>
    <w:p w:rsidR="00000000" w:rsidRPr="008B0F47" w:rsidRDefault="00FA6CE3" w:rsidP="00FA6CE3">
      <w:pPr>
        <w:numPr>
          <w:ilvl w:val="0"/>
          <w:numId w:val="120"/>
        </w:numPr>
        <w:spacing w:line="240" w:lineRule="auto"/>
      </w:pPr>
      <w:r w:rsidRPr="008B0F47">
        <w:t xml:space="preserve">Csökkenő </w:t>
      </w:r>
      <w:proofErr w:type="spellStart"/>
      <w:r w:rsidRPr="008B0F47">
        <w:t>incidencia</w:t>
      </w:r>
      <w:proofErr w:type="spellEnd"/>
      <w:r w:rsidRPr="008B0F47">
        <w:t>, de a 2. leggyakoribb daganatos halálok</w:t>
      </w:r>
    </w:p>
    <w:p w:rsidR="00000000" w:rsidRPr="008B0F47" w:rsidRDefault="008B0F47" w:rsidP="00FA6CE3">
      <w:pPr>
        <w:numPr>
          <w:ilvl w:val="0"/>
          <w:numId w:val="120"/>
        </w:numPr>
        <w:spacing w:line="240" w:lineRule="auto"/>
      </w:pPr>
      <w:r>
        <w:t xml:space="preserve">5 éves túlélés </w:t>
      </w:r>
      <w:r w:rsidR="00FA6CE3" w:rsidRPr="008B0F47">
        <w:t>kb. 20 %</w:t>
      </w:r>
    </w:p>
    <w:p w:rsidR="00000000" w:rsidRPr="008B0F47" w:rsidRDefault="00FA6CE3" w:rsidP="00FA6CE3">
      <w:pPr>
        <w:numPr>
          <w:ilvl w:val="0"/>
          <w:numId w:val="120"/>
        </w:numPr>
        <w:spacing w:line="240" w:lineRule="auto"/>
      </w:pPr>
      <w:r w:rsidRPr="008B0F47">
        <w:t xml:space="preserve">Földrajzi variabilitás </w:t>
      </w:r>
    </w:p>
    <w:p w:rsidR="008B0F47" w:rsidRDefault="008B0F47" w:rsidP="00FA6CE3">
      <w:pPr>
        <w:pStyle w:val="Listaszerbekezds"/>
        <w:numPr>
          <w:ilvl w:val="0"/>
          <w:numId w:val="120"/>
        </w:numPr>
        <w:spacing w:line="240" w:lineRule="auto"/>
      </w:pPr>
      <w:r w:rsidRPr="008B0F47">
        <w:t xml:space="preserve">Migrációs tanulmányok </w:t>
      </w:r>
      <w:r w:rsidRPr="008B0F47">
        <w:sym w:font="Wingdings" w:char="F0E0"/>
      </w:r>
      <w:r w:rsidRPr="008B0F47">
        <w:t xml:space="preserve"> étkezési szokások</w:t>
      </w:r>
    </w:p>
    <w:p w:rsidR="008B0F47" w:rsidRDefault="008B0F47" w:rsidP="008B0F47">
      <w:pPr>
        <w:spacing w:line="240" w:lineRule="auto"/>
      </w:pPr>
    </w:p>
    <w:p w:rsidR="008B0F47" w:rsidRDefault="008B0F47" w:rsidP="008B0F47">
      <w:pPr>
        <w:spacing w:line="240" w:lineRule="auto"/>
      </w:pPr>
    </w:p>
    <w:p w:rsidR="008B0F47" w:rsidRDefault="008B0F47" w:rsidP="008B0F47">
      <w:pPr>
        <w:spacing w:line="240" w:lineRule="auto"/>
      </w:pPr>
    </w:p>
    <w:p w:rsidR="008B0F47" w:rsidRPr="008B0F47" w:rsidRDefault="008B0F47" w:rsidP="008B0F47">
      <w:pPr>
        <w:spacing w:line="240" w:lineRule="auto"/>
        <w:rPr>
          <w:b/>
          <w:u w:val="single"/>
        </w:rPr>
      </w:pPr>
      <w:r w:rsidRPr="008B0F47">
        <w:lastRenderedPageBreak/>
        <w:drawing>
          <wp:anchor distT="0" distB="0" distL="114300" distR="114300" simplePos="0" relativeHeight="251682816" behindDoc="0" locked="0" layoutInCell="1" allowOverlap="1" wp14:anchorId="23D10DB0" wp14:editId="2606EF08">
            <wp:simplePos x="0" y="0"/>
            <wp:positionH relativeFrom="column">
              <wp:posOffset>2633980</wp:posOffset>
            </wp:positionH>
            <wp:positionV relativeFrom="paragraph">
              <wp:posOffset>128905</wp:posOffset>
            </wp:positionV>
            <wp:extent cx="2705100" cy="1797685"/>
            <wp:effectExtent l="209550" t="209550" r="400050" b="393065"/>
            <wp:wrapNone/>
            <wp:docPr id="1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F47">
        <w:rPr>
          <w:b/>
          <w:u w:val="single"/>
        </w:rPr>
        <w:t>Gyomorrák rizikófaktorai:</w:t>
      </w:r>
    </w:p>
    <w:p w:rsidR="00000000" w:rsidRPr="008B0F47" w:rsidRDefault="00FA6CE3" w:rsidP="00FA6CE3">
      <w:pPr>
        <w:numPr>
          <w:ilvl w:val="0"/>
          <w:numId w:val="121"/>
        </w:numPr>
        <w:spacing w:line="240" w:lineRule="auto"/>
      </w:pPr>
      <w:proofErr w:type="spellStart"/>
      <w:r w:rsidRPr="008B0F47">
        <w:t>H.pylori</w:t>
      </w:r>
      <w:proofErr w:type="spellEnd"/>
      <w:r w:rsidRPr="008B0F47">
        <w:t xml:space="preserve"> </w:t>
      </w:r>
      <w:proofErr w:type="spellStart"/>
      <w:r w:rsidRPr="008B0F47">
        <w:t>infectió</w:t>
      </w:r>
      <w:proofErr w:type="spellEnd"/>
    </w:p>
    <w:p w:rsidR="00000000" w:rsidRPr="008B0F47" w:rsidRDefault="00FA6CE3" w:rsidP="00FA6CE3">
      <w:pPr>
        <w:numPr>
          <w:ilvl w:val="0"/>
          <w:numId w:val="121"/>
        </w:numPr>
        <w:spacing w:line="240" w:lineRule="auto"/>
      </w:pPr>
      <w:r w:rsidRPr="008B0F47">
        <w:t xml:space="preserve">Krónikus </w:t>
      </w:r>
      <w:proofErr w:type="spellStart"/>
      <w:r w:rsidRPr="008B0F47">
        <w:t>atrophiás</w:t>
      </w:r>
      <w:proofErr w:type="spellEnd"/>
      <w:r w:rsidRPr="008B0F47">
        <w:t xml:space="preserve"> </w:t>
      </w:r>
      <w:proofErr w:type="spellStart"/>
      <w:r w:rsidRPr="008B0F47">
        <w:t>gastritis</w:t>
      </w:r>
      <w:proofErr w:type="spellEnd"/>
    </w:p>
    <w:p w:rsidR="00000000" w:rsidRPr="008B0F47" w:rsidRDefault="00FA6CE3" w:rsidP="00FA6CE3">
      <w:pPr>
        <w:numPr>
          <w:ilvl w:val="0"/>
          <w:numId w:val="121"/>
        </w:numPr>
        <w:spacing w:line="240" w:lineRule="auto"/>
      </w:pPr>
      <w:r w:rsidRPr="008B0F47">
        <w:t xml:space="preserve">Gyomor </w:t>
      </w:r>
      <w:proofErr w:type="spellStart"/>
      <w:r w:rsidRPr="008B0F47">
        <w:t>polypus</w:t>
      </w:r>
      <w:proofErr w:type="spellEnd"/>
      <w:r w:rsidRPr="008B0F47">
        <w:t xml:space="preserve"> /</w:t>
      </w:r>
      <w:proofErr w:type="spellStart"/>
      <w:r w:rsidRPr="008B0F47">
        <w:t>adenoma</w:t>
      </w:r>
      <w:proofErr w:type="spellEnd"/>
      <w:r w:rsidRPr="008B0F47">
        <w:t>/</w:t>
      </w:r>
    </w:p>
    <w:p w:rsidR="00000000" w:rsidRPr="008B0F47" w:rsidRDefault="00FA6CE3" w:rsidP="00FA6CE3">
      <w:pPr>
        <w:numPr>
          <w:ilvl w:val="0"/>
          <w:numId w:val="121"/>
        </w:numPr>
        <w:spacing w:line="240" w:lineRule="auto"/>
      </w:pPr>
      <w:r w:rsidRPr="008B0F47">
        <w:t>Gyomorfekély</w:t>
      </w:r>
    </w:p>
    <w:p w:rsidR="00000000" w:rsidRPr="008B0F47" w:rsidRDefault="00FA6CE3" w:rsidP="00FA6CE3">
      <w:pPr>
        <w:numPr>
          <w:ilvl w:val="0"/>
          <w:numId w:val="121"/>
        </w:numPr>
        <w:spacing w:line="240" w:lineRule="auto"/>
      </w:pPr>
      <w:r w:rsidRPr="008B0F47">
        <w:t>Gyomor műtét utáni ál</w:t>
      </w:r>
      <w:r w:rsidRPr="008B0F47">
        <w:t>lapot</w:t>
      </w:r>
    </w:p>
    <w:p w:rsidR="00000000" w:rsidRDefault="00FA6CE3" w:rsidP="00FA6CE3">
      <w:pPr>
        <w:numPr>
          <w:ilvl w:val="0"/>
          <w:numId w:val="121"/>
        </w:numPr>
        <w:spacing w:line="240" w:lineRule="auto"/>
      </w:pPr>
      <w:r w:rsidRPr="008B0F47">
        <w:t>Elsőfokú rokon gyomorrákja</w:t>
      </w:r>
    </w:p>
    <w:p w:rsidR="008B0F47" w:rsidRPr="008B0F47" w:rsidRDefault="008B0F47" w:rsidP="008B0F47">
      <w:pPr>
        <w:spacing w:line="240" w:lineRule="auto"/>
        <w:rPr>
          <w:b/>
          <w:u w:val="single"/>
        </w:rPr>
      </w:pPr>
      <w:r w:rsidRPr="008B0F47">
        <w:rPr>
          <w:b/>
          <w:u w:val="single"/>
        </w:rPr>
        <w:t>Gyomorrák: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r w:rsidRPr="008B0F47">
        <w:t>Staging</w:t>
      </w:r>
      <w:proofErr w:type="spellEnd"/>
      <w:r w:rsidRPr="008B0F47">
        <w:t>: TNM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r w:rsidRPr="008B0F47">
        <w:rPr>
          <w:u w:val="single"/>
        </w:rPr>
        <w:t>Tünetei:</w:t>
      </w:r>
      <w:r w:rsidRPr="008B0F47">
        <w:t xml:space="preserve"> ko</w:t>
      </w:r>
      <w:r w:rsidRPr="008B0F47">
        <w:t xml:space="preserve">rai </w:t>
      </w:r>
      <w:proofErr w:type="gramStart"/>
      <w:r w:rsidRPr="008B0F47">
        <w:t>szakaszban :</w:t>
      </w:r>
      <w:proofErr w:type="gramEnd"/>
      <w:r w:rsidRPr="008B0F47">
        <w:t xml:space="preserve"> 0</w:t>
      </w:r>
    </w:p>
    <w:p w:rsidR="008B0F47" w:rsidRPr="008B0F47" w:rsidRDefault="00FA6CE3" w:rsidP="00FA6CE3">
      <w:pPr>
        <w:numPr>
          <w:ilvl w:val="0"/>
          <w:numId w:val="122"/>
        </w:numPr>
        <w:spacing w:line="240" w:lineRule="auto"/>
      </w:pPr>
      <w:r w:rsidRPr="008B0F47">
        <w:rPr>
          <w:u w:val="single"/>
        </w:rPr>
        <w:t>Terápia</w:t>
      </w:r>
      <w:r w:rsidR="008B0F47" w:rsidRPr="008B0F47">
        <w:rPr>
          <w:u w:val="single"/>
        </w:rPr>
        <w:t>:</w:t>
      </w:r>
      <w:r w:rsidRPr="008B0F47">
        <w:t xml:space="preserve"> </w:t>
      </w:r>
      <w:proofErr w:type="gramStart"/>
      <w:r w:rsidR="008B0F47" w:rsidRPr="008B0F47">
        <w:t>műtét :</w:t>
      </w:r>
      <w:proofErr w:type="gramEnd"/>
      <w:r w:rsidR="008B0F47" w:rsidRPr="008B0F47">
        <w:t xml:space="preserve">  </w:t>
      </w:r>
      <w:proofErr w:type="spellStart"/>
      <w:r w:rsidR="008B0F47" w:rsidRPr="008B0F47">
        <w:t>resectio</w:t>
      </w:r>
      <w:proofErr w:type="spellEnd"/>
      <w:r w:rsidR="008B0F47" w:rsidRPr="008B0F47">
        <w:t xml:space="preserve">, </w:t>
      </w:r>
      <w:proofErr w:type="spellStart"/>
      <w:r w:rsidR="008B0F47" w:rsidRPr="008B0F47">
        <w:t>lymphadenectomia</w:t>
      </w:r>
      <w:proofErr w:type="spellEnd"/>
      <w:r w:rsidR="008B0F47" w:rsidRPr="008B0F47">
        <w:t xml:space="preserve"> </w:t>
      </w:r>
      <w:r w:rsidR="008B0F47">
        <w:t xml:space="preserve">+ </w:t>
      </w:r>
      <w:proofErr w:type="spellStart"/>
      <w:r w:rsidR="008B0F47" w:rsidRPr="008B0F47">
        <w:t>adjuváns</w:t>
      </w:r>
      <w:proofErr w:type="spellEnd"/>
      <w:r w:rsidR="008B0F47" w:rsidRPr="008B0F47">
        <w:t xml:space="preserve"> kemoterápia </w:t>
      </w:r>
    </w:p>
    <w:p w:rsid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r w:rsidRPr="008B0F47">
        <w:t>Neoadjuváns</w:t>
      </w:r>
      <w:proofErr w:type="spellEnd"/>
      <w:r w:rsidRPr="008B0F47">
        <w:t xml:space="preserve"> kemoterápia</w:t>
      </w:r>
      <w:r w:rsidR="008B0F47">
        <w:t>+</w:t>
      </w:r>
      <w:r w:rsidR="008B0F47" w:rsidRPr="008B0F47">
        <w:t xml:space="preserve">műtét + </w:t>
      </w:r>
      <w:proofErr w:type="spellStart"/>
      <w:r w:rsidR="008B0F47" w:rsidRPr="008B0F47">
        <w:t>adjuváns</w:t>
      </w:r>
      <w:proofErr w:type="spellEnd"/>
      <w:r w:rsidR="008B0F47" w:rsidRPr="008B0F47">
        <w:t xml:space="preserve"> kemoterápia</w:t>
      </w:r>
    </w:p>
    <w:p w:rsidR="008B0F47" w:rsidRDefault="008B0F47" w:rsidP="008B0F47">
      <w:pPr>
        <w:spacing w:line="240" w:lineRule="auto"/>
        <w:rPr>
          <w:b/>
          <w:u w:val="single"/>
        </w:rPr>
      </w:pPr>
      <w:r w:rsidRPr="008B0F47">
        <w:rPr>
          <w:b/>
          <w:u w:val="single"/>
        </w:rPr>
        <w:t>Gyomor műtétei: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r w:rsidRPr="008B0F47">
        <w:t xml:space="preserve">Sutura </w:t>
      </w:r>
      <w:proofErr w:type="spellStart"/>
      <w:r w:rsidRPr="008B0F47">
        <w:t>ventriculi</w:t>
      </w:r>
      <w:proofErr w:type="spellEnd"/>
      <w:r w:rsidRPr="008B0F47">
        <w:t xml:space="preserve"> </w:t>
      </w:r>
      <w:proofErr w:type="gramStart"/>
      <w:r w:rsidRPr="008B0F47">
        <w:t>( perforáció</w:t>
      </w:r>
      <w:proofErr w:type="gramEnd"/>
      <w:r w:rsidRPr="008B0F47">
        <w:t xml:space="preserve"> esetén  ) 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proofErr w:type="gramStart"/>
      <w:r w:rsidRPr="008B0F47">
        <w:t>Gastrotomia</w:t>
      </w:r>
      <w:proofErr w:type="spellEnd"/>
      <w:r w:rsidRPr="008B0F47">
        <w:t xml:space="preserve"> ,</w:t>
      </w:r>
      <w:proofErr w:type="gramEnd"/>
      <w:r w:rsidRPr="008B0F47">
        <w:t xml:space="preserve"> vérzés aláöltés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r w:rsidRPr="008B0F47">
        <w:t>Excísió</w:t>
      </w:r>
      <w:proofErr w:type="spellEnd"/>
      <w:r w:rsidRPr="008B0F47">
        <w:t xml:space="preserve"> </w:t>
      </w:r>
      <w:proofErr w:type="gramStart"/>
      <w:r w:rsidRPr="008B0F47">
        <w:t>( ritka</w:t>
      </w:r>
      <w:proofErr w:type="gramEnd"/>
      <w:r w:rsidRPr="008B0F47">
        <w:t xml:space="preserve"> ,pl. </w:t>
      </w:r>
      <w:proofErr w:type="spellStart"/>
      <w:r w:rsidRPr="008B0F47">
        <w:t>polypus</w:t>
      </w:r>
      <w:proofErr w:type="spellEnd"/>
      <w:r w:rsidRPr="008B0F47">
        <w:t xml:space="preserve"> </w:t>
      </w:r>
      <w:proofErr w:type="spellStart"/>
      <w:r w:rsidRPr="008B0F47">
        <w:t>eltáv</w:t>
      </w:r>
      <w:proofErr w:type="spellEnd"/>
      <w:r w:rsidRPr="008B0F47">
        <w:t>.)</w:t>
      </w:r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r w:rsidRPr="008B0F47">
        <w:t xml:space="preserve">Gyomor </w:t>
      </w:r>
      <w:proofErr w:type="spellStart"/>
      <w:r w:rsidRPr="008B0F47">
        <w:t>resectio</w:t>
      </w:r>
      <w:proofErr w:type="spellEnd"/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r w:rsidRPr="008B0F47">
        <w:t>Vagotomia</w:t>
      </w:r>
      <w:proofErr w:type="spellEnd"/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proofErr w:type="spellStart"/>
      <w:r w:rsidRPr="008B0F47">
        <w:t>Pylorus</w:t>
      </w:r>
      <w:proofErr w:type="spellEnd"/>
      <w:r w:rsidRPr="008B0F47">
        <w:t xml:space="preserve"> </w:t>
      </w:r>
      <w:proofErr w:type="spellStart"/>
      <w:r w:rsidRPr="008B0F47">
        <w:t>plastica</w:t>
      </w:r>
      <w:proofErr w:type="spellEnd"/>
    </w:p>
    <w:p w:rsidR="00000000" w:rsidRPr="008B0F47" w:rsidRDefault="00FA6CE3" w:rsidP="00FA6CE3">
      <w:pPr>
        <w:numPr>
          <w:ilvl w:val="0"/>
          <w:numId w:val="122"/>
        </w:numPr>
        <w:spacing w:line="240" w:lineRule="auto"/>
      </w:pPr>
      <w:r w:rsidRPr="008B0F47">
        <w:t xml:space="preserve">GEA képzés </w:t>
      </w:r>
      <w:proofErr w:type="gramStart"/>
      <w:r w:rsidRPr="008B0F47">
        <w:t xml:space="preserve">( </w:t>
      </w:r>
      <w:proofErr w:type="spellStart"/>
      <w:r w:rsidRPr="008B0F47">
        <w:t>gastro-entero</w:t>
      </w:r>
      <w:proofErr w:type="spellEnd"/>
      <w:proofErr w:type="gramEnd"/>
      <w:r w:rsidRPr="008B0F47">
        <w:t xml:space="preserve"> </w:t>
      </w:r>
      <w:proofErr w:type="spellStart"/>
      <w:r w:rsidRPr="008B0F47">
        <w:t>ana</w:t>
      </w:r>
      <w:r w:rsidRPr="008B0F47">
        <w:t>stomozis</w:t>
      </w:r>
      <w:proofErr w:type="spellEnd"/>
      <w:r w:rsidRPr="008B0F47">
        <w:t xml:space="preserve"> )</w:t>
      </w:r>
    </w:p>
    <w:p w:rsidR="00000000" w:rsidRDefault="00FA6CE3" w:rsidP="00FA6CE3">
      <w:pPr>
        <w:numPr>
          <w:ilvl w:val="0"/>
          <w:numId w:val="122"/>
        </w:numPr>
        <w:spacing w:line="240" w:lineRule="auto"/>
      </w:pPr>
      <w:r w:rsidRPr="008B0F47">
        <w:t xml:space="preserve">Kóros kövérség műtétei </w:t>
      </w:r>
    </w:p>
    <w:p w:rsidR="008B0F47" w:rsidRPr="008B0F47" w:rsidRDefault="008B0F47" w:rsidP="008B0F47">
      <w:pPr>
        <w:spacing w:line="240" w:lineRule="auto"/>
        <w:rPr>
          <w:b/>
          <w:u w:val="single"/>
        </w:rPr>
      </w:pPr>
      <w:r w:rsidRPr="008B0F47">
        <w:rPr>
          <w:b/>
          <w:u w:val="single"/>
        </w:rPr>
        <w:t xml:space="preserve">Gyomor </w:t>
      </w:r>
      <w:proofErr w:type="spellStart"/>
      <w:r w:rsidRPr="008B0F47">
        <w:rPr>
          <w:b/>
          <w:u w:val="single"/>
        </w:rPr>
        <w:t>resectiók</w:t>
      </w:r>
      <w:proofErr w:type="spellEnd"/>
      <w:r w:rsidRPr="008B0F47">
        <w:rPr>
          <w:b/>
          <w:u w:val="single"/>
        </w:rPr>
        <w:t>:</w:t>
      </w:r>
    </w:p>
    <w:p w:rsidR="00000000" w:rsidRPr="008B0F47" w:rsidRDefault="00FA6CE3" w:rsidP="00FA6CE3">
      <w:pPr>
        <w:numPr>
          <w:ilvl w:val="0"/>
          <w:numId w:val="123"/>
        </w:numPr>
        <w:spacing w:line="240" w:lineRule="auto"/>
      </w:pPr>
      <w:proofErr w:type="spellStart"/>
      <w:proofErr w:type="gramStart"/>
      <w:r w:rsidRPr="008B0F47">
        <w:t>Distális</w:t>
      </w:r>
      <w:proofErr w:type="spellEnd"/>
      <w:r w:rsidRPr="008B0F47">
        <w:t xml:space="preserve"> :</w:t>
      </w:r>
      <w:proofErr w:type="gramEnd"/>
      <w:r w:rsidRPr="008B0F47">
        <w:t xml:space="preserve"> </w:t>
      </w:r>
      <w:proofErr w:type="spellStart"/>
      <w:r w:rsidRPr="008B0F47">
        <w:t>Billroth</w:t>
      </w:r>
      <w:proofErr w:type="spellEnd"/>
      <w:r w:rsidRPr="008B0F47">
        <w:t xml:space="preserve"> I.-II. – ulcus esetén</w:t>
      </w:r>
    </w:p>
    <w:p w:rsidR="00000000" w:rsidRPr="008B0F47" w:rsidRDefault="00FA6CE3" w:rsidP="00FA6CE3">
      <w:pPr>
        <w:numPr>
          <w:ilvl w:val="0"/>
          <w:numId w:val="123"/>
        </w:numPr>
        <w:spacing w:line="240" w:lineRule="auto"/>
      </w:pPr>
      <w:proofErr w:type="spellStart"/>
      <w:r w:rsidRPr="008B0F47">
        <w:t>Subtotális</w:t>
      </w:r>
      <w:proofErr w:type="spellEnd"/>
      <w:r w:rsidRPr="008B0F47">
        <w:t xml:space="preserve"> – </w:t>
      </w:r>
      <w:proofErr w:type="spellStart"/>
      <w:r w:rsidRPr="008B0F47">
        <w:t>antrum</w:t>
      </w:r>
      <w:proofErr w:type="spellEnd"/>
      <w:r w:rsidRPr="008B0F47">
        <w:t xml:space="preserve"> daganata esetén</w:t>
      </w:r>
    </w:p>
    <w:p w:rsidR="00000000" w:rsidRPr="008B0F47" w:rsidRDefault="00FA6CE3" w:rsidP="00FA6CE3">
      <w:pPr>
        <w:numPr>
          <w:ilvl w:val="0"/>
          <w:numId w:val="123"/>
        </w:numPr>
        <w:spacing w:line="240" w:lineRule="auto"/>
      </w:pPr>
      <w:r w:rsidRPr="008B0F47">
        <w:t xml:space="preserve">Totál </w:t>
      </w:r>
      <w:proofErr w:type="spellStart"/>
      <w:r w:rsidRPr="008B0F47">
        <w:t>gastrectomia</w:t>
      </w:r>
      <w:proofErr w:type="spellEnd"/>
      <w:r w:rsidRPr="008B0F47">
        <w:t xml:space="preserve"> – corpus daganat</w:t>
      </w:r>
    </w:p>
    <w:p w:rsidR="008B0F47" w:rsidRPr="008B0F47" w:rsidRDefault="00FA6CE3" w:rsidP="00FA6CE3">
      <w:pPr>
        <w:numPr>
          <w:ilvl w:val="0"/>
          <w:numId w:val="123"/>
        </w:numPr>
        <w:spacing w:line="240" w:lineRule="auto"/>
      </w:pPr>
      <w:r w:rsidRPr="008B0F47">
        <w:t xml:space="preserve">Kiterjesztett </w:t>
      </w:r>
      <w:proofErr w:type="spellStart"/>
      <w:r w:rsidRPr="008B0F47">
        <w:t>gastrectomia</w:t>
      </w:r>
      <w:proofErr w:type="spellEnd"/>
      <w:r w:rsidRPr="008B0F47">
        <w:t xml:space="preserve"> – </w:t>
      </w:r>
      <w:proofErr w:type="spellStart"/>
      <w:r w:rsidRPr="008B0F47">
        <w:t>cardia</w:t>
      </w:r>
      <w:proofErr w:type="spellEnd"/>
      <w:r w:rsidRPr="008B0F47">
        <w:t xml:space="preserve"> </w:t>
      </w:r>
      <w:proofErr w:type="spellStart"/>
      <w:r w:rsidRPr="008B0F47">
        <w:t>tu</w:t>
      </w:r>
      <w:proofErr w:type="spellEnd"/>
      <w:r w:rsidRPr="008B0F47">
        <w:t>.</w:t>
      </w:r>
      <w:r w:rsidR="008B0F47" w:rsidRPr="008B0F47">
        <w:t xml:space="preserve"> / nyelőcső 5 cm-es szakaszával / </w:t>
      </w:r>
    </w:p>
    <w:p w:rsidR="00000000" w:rsidRDefault="00FA6CE3" w:rsidP="00FA6CE3">
      <w:pPr>
        <w:numPr>
          <w:ilvl w:val="0"/>
          <w:numId w:val="124"/>
        </w:numPr>
        <w:spacing w:line="240" w:lineRule="auto"/>
      </w:pPr>
      <w:proofErr w:type="spellStart"/>
      <w:r w:rsidRPr="008B0F47">
        <w:t>Multiviscerális</w:t>
      </w:r>
      <w:proofErr w:type="spellEnd"/>
      <w:r w:rsidRPr="008B0F47">
        <w:t xml:space="preserve"> </w:t>
      </w:r>
      <w:proofErr w:type="spellStart"/>
      <w:r w:rsidRPr="008B0F47">
        <w:t>resectio</w:t>
      </w:r>
      <w:proofErr w:type="spellEnd"/>
      <w:r w:rsidRPr="008B0F47">
        <w:t xml:space="preserve">: lép, </w:t>
      </w:r>
      <w:proofErr w:type="spellStart"/>
      <w:r w:rsidRPr="008B0F47">
        <w:t>p</w:t>
      </w:r>
      <w:r w:rsidRPr="008B0F47">
        <w:t>ancreas</w:t>
      </w:r>
      <w:proofErr w:type="spellEnd"/>
      <w:r w:rsidRPr="008B0F47">
        <w:t xml:space="preserve"> farok</w:t>
      </w:r>
    </w:p>
    <w:p w:rsidR="0046455B" w:rsidRDefault="0046455B" w:rsidP="008B0F47">
      <w:pPr>
        <w:spacing w:line="240" w:lineRule="auto"/>
        <w:ind w:firstLine="708"/>
      </w:pPr>
    </w:p>
    <w:p w:rsidR="0046455B" w:rsidRDefault="0046455B" w:rsidP="008B0F47">
      <w:pPr>
        <w:spacing w:line="240" w:lineRule="auto"/>
        <w:ind w:firstLine="708"/>
      </w:pPr>
    </w:p>
    <w:p w:rsidR="008B0F47" w:rsidRPr="0046455B" w:rsidRDefault="0046455B" w:rsidP="008B0F47">
      <w:pPr>
        <w:spacing w:line="240" w:lineRule="auto"/>
        <w:ind w:firstLine="708"/>
        <w:rPr>
          <w:b/>
        </w:rPr>
      </w:pPr>
      <w:r w:rsidRPr="0046455B">
        <w:rPr>
          <w:b/>
        </w:rPr>
        <w:lastRenderedPageBreak/>
        <w:drawing>
          <wp:anchor distT="0" distB="0" distL="114300" distR="114300" simplePos="0" relativeHeight="251684864" behindDoc="0" locked="0" layoutInCell="1" allowOverlap="1" wp14:anchorId="12A38007" wp14:editId="25733C33">
            <wp:simplePos x="0" y="0"/>
            <wp:positionH relativeFrom="column">
              <wp:posOffset>2767330</wp:posOffset>
            </wp:positionH>
            <wp:positionV relativeFrom="paragraph">
              <wp:posOffset>252730</wp:posOffset>
            </wp:positionV>
            <wp:extent cx="2807335" cy="1847850"/>
            <wp:effectExtent l="190500" t="190500" r="374015" b="381000"/>
            <wp:wrapNone/>
            <wp:docPr id="1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55B">
        <w:rPr>
          <w:b/>
        </w:rPr>
        <w:drawing>
          <wp:anchor distT="0" distB="0" distL="114300" distR="114300" simplePos="0" relativeHeight="251683840" behindDoc="0" locked="0" layoutInCell="1" allowOverlap="1" wp14:anchorId="50D93815" wp14:editId="38496960">
            <wp:simplePos x="0" y="0"/>
            <wp:positionH relativeFrom="column">
              <wp:posOffset>128904</wp:posOffset>
            </wp:positionH>
            <wp:positionV relativeFrom="paragraph">
              <wp:posOffset>281305</wp:posOffset>
            </wp:positionV>
            <wp:extent cx="2638425" cy="1819275"/>
            <wp:effectExtent l="190500" t="190500" r="390525" b="390525"/>
            <wp:wrapNone/>
            <wp:docPr id="15" name="Tartalom hely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talom helye 3"/>
                    <pic:cNvPicPr>
                      <a:picLocks noGrp="1"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55B">
        <w:rPr>
          <w:b/>
        </w:rPr>
        <w:t xml:space="preserve">                       </w:t>
      </w:r>
      <w:proofErr w:type="spellStart"/>
      <w:r w:rsidR="008B0F47" w:rsidRPr="0046455B">
        <w:rPr>
          <w:b/>
        </w:rPr>
        <w:t>Billroth</w:t>
      </w:r>
      <w:proofErr w:type="spellEnd"/>
      <w:r w:rsidR="008B0F47" w:rsidRPr="0046455B">
        <w:rPr>
          <w:b/>
        </w:rPr>
        <w:t xml:space="preserve"> </w:t>
      </w:r>
      <w:proofErr w:type="gramStart"/>
      <w:r w:rsidR="008B0F47" w:rsidRPr="0046455B">
        <w:rPr>
          <w:b/>
        </w:rPr>
        <w:t>I.</w:t>
      </w:r>
      <w:r w:rsidR="008B0F47" w:rsidRPr="0046455B">
        <w:rPr>
          <w:b/>
        </w:rPr>
        <w:tab/>
      </w:r>
      <w:r w:rsidR="008B0F47" w:rsidRPr="0046455B">
        <w:rPr>
          <w:b/>
        </w:rPr>
        <w:tab/>
      </w:r>
      <w:r w:rsidR="008B0F47" w:rsidRPr="0046455B">
        <w:rPr>
          <w:b/>
        </w:rPr>
        <w:tab/>
      </w:r>
      <w:r w:rsidR="008B0F47" w:rsidRPr="0046455B">
        <w:rPr>
          <w:b/>
        </w:rPr>
        <w:tab/>
      </w:r>
      <w:r w:rsidR="008B0F47" w:rsidRPr="0046455B">
        <w:rPr>
          <w:b/>
        </w:rPr>
        <w:tab/>
      </w:r>
      <w:r w:rsidRPr="0046455B">
        <w:rPr>
          <w:b/>
        </w:rPr>
        <w:t xml:space="preserve">       </w:t>
      </w:r>
      <w:proofErr w:type="spellStart"/>
      <w:r w:rsidR="008B0F47" w:rsidRPr="0046455B">
        <w:rPr>
          <w:b/>
        </w:rPr>
        <w:t>Billroth</w:t>
      </w:r>
      <w:proofErr w:type="spellEnd"/>
      <w:proofErr w:type="gramEnd"/>
      <w:r w:rsidR="008B0F47" w:rsidRPr="0046455B">
        <w:rPr>
          <w:b/>
        </w:rPr>
        <w:t xml:space="preserve"> II.</w:t>
      </w:r>
    </w:p>
    <w:p w:rsidR="008B0F47" w:rsidRPr="008B0F47" w:rsidRDefault="008B0F47" w:rsidP="008B0F47">
      <w:pPr>
        <w:spacing w:line="240" w:lineRule="auto"/>
      </w:pPr>
    </w:p>
    <w:p w:rsidR="008B0F47" w:rsidRPr="008B0F47" w:rsidRDefault="008B0F47" w:rsidP="008B0F47">
      <w:pPr>
        <w:spacing w:line="240" w:lineRule="auto"/>
      </w:pPr>
    </w:p>
    <w:p w:rsidR="008B0F47" w:rsidRPr="008B0F47" w:rsidRDefault="008B0F47" w:rsidP="008B0F47">
      <w:pPr>
        <w:spacing w:line="240" w:lineRule="auto"/>
      </w:pPr>
    </w:p>
    <w:p w:rsidR="008B0F47" w:rsidRPr="008B0F47" w:rsidRDefault="008B0F47" w:rsidP="008B0F47">
      <w:pPr>
        <w:spacing w:line="240" w:lineRule="auto"/>
      </w:pPr>
    </w:p>
    <w:p w:rsidR="008B0F47" w:rsidRPr="00A63EB3" w:rsidRDefault="008B0F47" w:rsidP="008B0F47">
      <w:pPr>
        <w:spacing w:line="240" w:lineRule="auto"/>
      </w:pPr>
    </w:p>
    <w:p w:rsidR="00A63EB3" w:rsidRDefault="00A63EB3" w:rsidP="00A63EB3">
      <w:pPr>
        <w:spacing w:line="240" w:lineRule="auto"/>
      </w:pPr>
    </w:p>
    <w:p w:rsidR="0046455B" w:rsidRPr="00A63EB3" w:rsidRDefault="0046455B" w:rsidP="00A63EB3">
      <w:pPr>
        <w:spacing w:line="240" w:lineRule="auto"/>
      </w:pPr>
    </w:p>
    <w:p w:rsidR="0046455B" w:rsidRDefault="0046455B" w:rsidP="0046455B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3C79A" wp14:editId="560D36E9">
                <wp:simplePos x="0" y="0"/>
                <wp:positionH relativeFrom="column">
                  <wp:posOffset>528955</wp:posOffset>
                </wp:positionH>
                <wp:positionV relativeFrom="paragraph">
                  <wp:posOffset>234950</wp:posOffset>
                </wp:positionV>
                <wp:extent cx="923925" cy="942975"/>
                <wp:effectExtent l="123825" t="104775" r="57150" b="152400"/>
                <wp:wrapNone/>
                <wp:docPr id="18" name="Kanyar felfel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942975"/>
                        </a:xfrm>
                        <a:prstGeom prst="bentUpArrow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nyar felfelé 18" o:spid="_x0000_s1026" style="position:absolute;margin-left:41.65pt;margin-top:18.5pt;width:72.75pt;height:74.2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" path="m,711994r577453,l577453,230981r-115490,l692944,,923925,230981r-115491,l808434,942975,,942975,,711994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711994;577453,711994;577453,230981;461963,230981;692944,0;923925,230981;808434,230981;808434,942975;0,942975;0,711994" o:connectangles="0,0,0,0,0,0,0,0,0,0"/>
              </v:shape>
            </w:pict>
          </mc:Fallback>
        </mc:AlternateContent>
      </w:r>
      <w:r>
        <w:rPr>
          <w:b/>
          <w:u w:val="single"/>
        </w:rPr>
        <w:t>Pólya Jenő (1876 – 1944/45):</w:t>
      </w:r>
      <w:r w:rsidRPr="0046455B">
        <w:rPr>
          <w:rFonts w:eastAsiaTheme="minorEastAsia" w:hAnsi="Georgia"/>
          <w:color w:val="000000" w:themeColor="text1"/>
          <w:kern w:val="24"/>
          <w:sz w:val="56"/>
          <w:szCs w:val="56"/>
          <w:lang w:eastAsia="hu-HU"/>
        </w:rPr>
        <w:t xml:space="preserve"> </w:t>
      </w:r>
      <w:proofErr w:type="spellStart"/>
      <w:r w:rsidRPr="0046455B">
        <w:t>Retrocolicus</w:t>
      </w:r>
      <w:proofErr w:type="spellEnd"/>
      <w:r w:rsidRPr="0046455B">
        <w:t xml:space="preserve"> – </w:t>
      </w:r>
      <w:proofErr w:type="spellStart"/>
      <w:r w:rsidRPr="0046455B">
        <w:t>isoperistalticus</w:t>
      </w:r>
      <w:proofErr w:type="spellEnd"/>
      <w:r w:rsidRPr="0046455B">
        <w:t xml:space="preserve"> GEA</w:t>
      </w:r>
    </w:p>
    <w:p w:rsidR="0046455B" w:rsidRPr="0046455B" w:rsidRDefault="0046455B" w:rsidP="0046455B">
      <w:pPr>
        <w:ind w:left="2124"/>
      </w:pPr>
      <w:r w:rsidRPr="0046455B"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187960</wp:posOffset>
            </wp:positionV>
            <wp:extent cx="2095500" cy="2056130"/>
            <wp:effectExtent l="190500" t="190500" r="381000" b="382270"/>
            <wp:wrapTight wrapText="bothSides">
              <wp:wrapPolygon edited="0">
                <wp:start x="1375" y="-2001"/>
                <wp:lineTo x="-1964" y="-1601"/>
                <wp:lineTo x="-1964" y="21813"/>
                <wp:lineTo x="-982" y="24015"/>
                <wp:lineTo x="785" y="25015"/>
                <wp:lineTo x="982" y="25416"/>
                <wp:lineTo x="22385" y="25416"/>
                <wp:lineTo x="22582" y="25015"/>
                <wp:lineTo x="24349" y="24015"/>
                <wp:lineTo x="25331" y="21013"/>
                <wp:lineTo x="25331" y="1601"/>
                <wp:lineTo x="22385" y="-1401"/>
                <wp:lineTo x="22189" y="-2001"/>
                <wp:lineTo x="1375" y="-2001"/>
              </wp:wrapPolygon>
            </wp:wrapTight>
            <wp:docPr id="1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EB3" w:rsidRPr="0046455B" w:rsidRDefault="00A63EB3" w:rsidP="00A63EB3">
      <w:pPr>
        <w:spacing w:line="240" w:lineRule="auto"/>
      </w:pPr>
    </w:p>
    <w:p w:rsidR="00A63EB3" w:rsidRPr="00A63EB3" w:rsidRDefault="00A63EB3" w:rsidP="00A63EB3">
      <w:pPr>
        <w:spacing w:line="240" w:lineRule="auto"/>
      </w:pPr>
    </w:p>
    <w:p w:rsidR="00A63EB3" w:rsidRPr="00A63EB3" w:rsidRDefault="00A63EB3" w:rsidP="00A63EB3">
      <w:pPr>
        <w:spacing w:line="240" w:lineRule="auto"/>
      </w:pPr>
    </w:p>
    <w:p w:rsidR="00A63EB3" w:rsidRDefault="00A63EB3" w:rsidP="00A63EB3">
      <w:pPr>
        <w:spacing w:line="240" w:lineRule="auto"/>
      </w:pPr>
    </w:p>
    <w:p w:rsidR="00A63EB3" w:rsidRPr="00A63EB3" w:rsidRDefault="00A63EB3" w:rsidP="00A63EB3">
      <w:pPr>
        <w:spacing w:line="240" w:lineRule="auto"/>
      </w:pPr>
    </w:p>
    <w:p w:rsidR="00A63EB3" w:rsidRPr="00E33B9D" w:rsidRDefault="00A63EB3" w:rsidP="00A63EB3">
      <w:pPr>
        <w:spacing w:line="240" w:lineRule="auto"/>
      </w:pPr>
    </w:p>
    <w:p w:rsidR="00E33B9D" w:rsidRPr="00E33B9D" w:rsidRDefault="00E33B9D" w:rsidP="00E33B9D">
      <w:pPr>
        <w:spacing w:line="240" w:lineRule="auto"/>
      </w:pPr>
    </w:p>
    <w:p w:rsidR="00E33B9D" w:rsidRPr="0046455B" w:rsidRDefault="0046455B" w:rsidP="0046455B">
      <w:pPr>
        <w:spacing w:line="240" w:lineRule="auto"/>
        <w:rPr>
          <w:b/>
          <w:u w:val="single"/>
        </w:rPr>
      </w:pPr>
      <w:r w:rsidRPr="0046455B">
        <w:drawing>
          <wp:anchor distT="0" distB="0" distL="114300" distR="114300" simplePos="0" relativeHeight="251687936" behindDoc="0" locked="0" layoutInCell="1" allowOverlap="1" wp14:anchorId="6A294ECB" wp14:editId="4DC0C026">
            <wp:simplePos x="0" y="0"/>
            <wp:positionH relativeFrom="column">
              <wp:posOffset>1795780</wp:posOffset>
            </wp:positionH>
            <wp:positionV relativeFrom="paragraph">
              <wp:posOffset>163194</wp:posOffset>
            </wp:positionV>
            <wp:extent cx="4133850" cy="3305175"/>
            <wp:effectExtent l="190500" t="190500" r="381000" b="390525"/>
            <wp:wrapNone/>
            <wp:docPr id="1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6455B">
        <w:rPr>
          <w:b/>
          <w:u w:val="single"/>
        </w:rPr>
        <w:t>Vagotomia</w:t>
      </w:r>
      <w:proofErr w:type="spellEnd"/>
      <w:r w:rsidRPr="0046455B">
        <w:rPr>
          <w:b/>
          <w:u w:val="single"/>
        </w:rPr>
        <w:t>:</w:t>
      </w:r>
    </w:p>
    <w:p w:rsidR="0046455B" w:rsidRPr="0046455B" w:rsidRDefault="0046455B" w:rsidP="00FA6CE3">
      <w:pPr>
        <w:pStyle w:val="Listaszerbekezds"/>
        <w:numPr>
          <w:ilvl w:val="0"/>
          <w:numId w:val="125"/>
        </w:numPr>
        <w:spacing w:line="48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C89EA" wp14:editId="6743873C">
                <wp:simplePos x="0" y="0"/>
                <wp:positionH relativeFrom="column">
                  <wp:posOffset>995680</wp:posOffset>
                </wp:positionH>
                <wp:positionV relativeFrom="paragraph">
                  <wp:posOffset>27305</wp:posOffset>
                </wp:positionV>
                <wp:extent cx="704850" cy="95250"/>
                <wp:effectExtent l="0" t="19050" r="38100" b="38100"/>
                <wp:wrapNone/>
                <wp:docPr id="20" name="Jobbra nyí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20" o:spid="_x0000_s1026" type="#_x0000_t13" style="position:absolute;margin-left:78.4pt;margin-top:2.15pt;width:55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" adj="20141" fillcolor="#4f81bd [3204]" strokecolor="#243f60 [1604]" strokeweight="2pt"/>
            </w:pict>
          </mc:Fallback>
        </mc:AlternateContent>
      </w:r>
      <w:proofErr w:type="spellStart"/>
      <w:r w:rsidRPr="0046455B">
        <w:t>truncalis</w:t>
      </w:r>
      <w:proofErr w:type="spellEnd"/>
      <w:r w:rsidRPr="0046455B">
        <w:t xml:space="preserve">  </w:t>
      </w:r>
    </w:p>
    <w:p w:rsidR="0046455B" w:rsidRPr="0046455B" w:rsidRDefault="0046455B" w:rsidP="00FA6CE3">
      <w:pPr>
        <w:pStyle w:val="Listaszerbekezds"/>
        <w:numPr>
          <w:ilvl w:val="0"/>
          <w:numId w:val="125"/>
        </w:numPr>
        <w:spacing w:line="48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A8C57" wp14:editId="37068E84">
                <wp:simplePos x="0" y="0"/>
                <wp:positionH relativeFrom="column">
                  <wp:posOffset>995680</wp:posOffset>
                </wp:positionH>
                <wp:positionV relativeFrom="paragraph">
                  <wp:posOffset>3175</wp:posOffset>
                </wp:positionV>
                <wp:extent cx="800100" cy="171450"/>
                <wp:effectExtent l="0" t="19050" r="38100" b="38100"/>
                <wp:wrapNone/>
                <wp:docPr id="21" name="Jobbra nyí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obbra nyíl 21" o:spid="_x0000_s1026" type="#_x0000_t13" style="position:absolute;margin-left:78.4pt;margin-top:.25pt;width:63pt;height:13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" adj="19286" fillcolor="#4f81bd [3204]" strokecolor="#243f60 [1604]" strokeweight="2pt"/>
            </w:pict>
          </mc:Fallback>
        </mc:AlternateContent>
      </w:r>
      <w:proofErr w:type="spellStart"/>
      <w:r w:rsidRPr="0046455B">
        <w:t>selectiv</w:t>
      </w:r>
      <w:proofErr w:type="spellEnd"/>
      <w:r w:rsidRPr="0046455B">
        <w:t xml:space="preserve"> </w:t>
      </w:r>
    </w:p>
    <w:p w:rsidR="0046455B" w:rsidRDefault="0046455B" w:rsidP="00FA6CE3">
      <w:pPr>
        <w:pStyle w:val="Listaszerbekezds"/>
        <w:numPr>
          <w:ilvl w:val="0"/>
          <w:numId w:val="125"/>
        </w:numPr>
        <w:spacing w:line="48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D47D1" wp14:editId="54E8E12F">
                <wp:simplePos x="0" y="0"/>
                <wp:positionH relativeFrom="column">
                  <wp:posOffset>1538605</wp:posOffset>
                </wp:positionH>
                <wp:positionV relativeFrom="paragraph">
                  <wp:posOffset>45085</wp:posOffset>
                </wp:positionV>
                <wp:extent cx="190500" cy="133350"/>
                <wp:effectExtent l="0" t="19050" r="38100" b="38100"/>
                <wp:wrapNone/>
                <wp:docPr id="22" name="Jobbra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obbra nyíl 22" o:spid="_x0000_s1026" type="#_x0000_t13" style="position:absolute;margin-left:121.15pt;margin-top:3.55pt;width:1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" adj="14040" fillcolor="#4f81bd [3204]" strokecolor="#243f60 [1604]" strokeweight="2pt"/>
            </w:pict>
          </mc:Fallback>
        </mc:AlternateContent>
      </w:r>
      <w:proofErr w:type="spellStart"/>
      <w:r w:rsidRPr="0046455B">
        <w:t>proximalis</w:t>
      </w:r>
      <w:proofErr w:type="spellEnd"/>
      <w:r w:rsidRPr="0046455B">
        <w:t xml:space="preserve"> </w:t>
      </w:r>
      <w:proofErr w:type="spellStart"/>
      <w:r w:rsidRPr="0046455B">
        <w:t>selectiv</w:t>
      </w:r>
      <w:proofErr w:type="spellEnd"/>
    </w:p>
    <w:p w:rsidR="0046455B" w:rsidRPr="0046455B" w:rsidRDefault="0046455B" w:rsidP="0046455B">
      <w:pPr>
        <w:spacing w:line="480" w:lineRule="auto"/>
      </w:pPr>
    </w:p>
    <w:p w:rsidR="0046455B" w:rsidRPr="00E33B9D" w:rsidRDefault="0046455B" w:rsidP="0046455B">
      <w:pPr>
        <w:spacing w:line="240" w:lineRule="auto"/>
      </w:pPr>
    </w:p>
    <w:p w:rsidR="00E33B9D" w:rsidRDefault="00E33B9D" w:rsidP="00E33B9D">
      <w:pPr>
        <w:spacing w:line="240" w:lineRule="auto"/>
      </w:pPr>
    </w:p>
    <w:p w:rsidR="00E33B9D" w:rsidRPr="00E33B9D" w:rsidRDefault="00E33B9D" w:rsidP="00E33B9D">
      <w:pPr>
        <w:spacing w:line="240" w:lineRule="auto"/>
      </w:pPr>
    </w:p>
    <w:p w:rsidR="00E33B9D" w:rsidRPr="00E33B9D" w:rsidRDefault="00E33B9D" w:rsidP="00E33B9D">
      <w:pPr>
        <w:spacing w:line="240" w:lineRule="auto"/>
      </w:pPr>
    </w:p>
    <w:p w:rsidR="007D7BB3" w:rsidRDefault="007D7BB3" w:rsidP="00C9431B">
      <w:pPr>
        <w:spacing w:line="240" w:lineRule="auto"/>
      </w:pPr>
      <w:bookmarkStart w:id="0" w:name="_GoBack"/>
      <w:bookmarkEnd w:id="0"/>
    </w:p>
    <w:sectPr w:rsidR="007D7BB3" w:rsidSect="00566C5C">
      <w:footerReference w:type="default" r:id="rId3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E3" w:rsidRDefault="00FA6CE3" w:rsidP="00AE65A1">
      <w:pPr>
        <w:spacing w:after="0" w:line="240" w:lineRule="auto"/>
      </w:pPr>
      <w:r>
        <w:separator/>
      </w:r>
    </w:p>
  </w:endnote>
  <w:endnote w:type="continuationSeparator" w:id="0">
    <w:p w:rsidR="00FA6CE3" w:rsidRDefault="00FA6CE3" w:rsidP="00AE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9D" w:rsidRPr="00AE65A1" w:rsidRDefault="00E33B9D">
    <w:pPr>
      <w:pStyle w:val="llb"/>
      <w:rPr>
        <w:color w:val="FFFFFF" w:themeColor="background1"/>
      </w:rPr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FAF23" wp14:editId="232E9F7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Csoport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Cím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E33B9D" w:rsidRDefault="00E33B9D">
                                <w:pPr>
                                  <w:pStyle w:val="llb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Szerkesztette: Kaszás Zoltán PTE-ETK Mentőtiszt szak 2013</w:t>
                                </w:r>
                              </w:p>
                            </w:sdtContent>
                          </w:sdt>
                          <w:p w:rsidR="00E33B9D" w:rsidRDefault="00E33B9D">
                            <w:pPr>
                              <w:pStyle w:val="lfej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B9D" w:rsidRDefault="00E33B9D">
                            <w:pPr>
                              <w:pStyle w:val="llb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Oldal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46455B" w:rsidRPr="0046455B">
                              <w:rPr>
                                <w:noProof/>
                                <w:color w:val="FFFFFF" w:themeColor="background1"/>
                              </w:rPr>
                              <w:t>23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 156" o:spid="_x0000_s1028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eGwQMAAHw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Cir5eGwQMAAHwNAAAOAAAAAAAAAAAAAAAAAC4C&#10;AABkcnMvZTJvRG9jLnhtbFBLAQItABQABgAIAAAAIQCmPpuG3QAAAAUBAAAPAAAAAAAAAAAAAAAA&#10;ABsGAABkcnMvZG93bnJldi54bWxQSwUGAAAAAAQABADzAAAAJQcAAAAA&#10;">
              <v:rect id="Rectangle 157" o:spid="_x0000_s1029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Cím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E33B9D" w:rsidRDefault="00E33B9D">
                          <w:pPr>
                            <w:pStyle w:val="llb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Szerkesztette: Kaszás Zoltán PTE-ETK Mentőtiszt szak 2013</w:t>
                          </w:r>
                        </w:p>
                      </w:sdtContent>
                    </w:sdt>
                    <w:p w:rsidR="00E33B9D" w:rsidRDefault="00E33B9D">
                      <w:pPr>
                        <w:pStyle w:val="lfej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0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E33B9D" w:rsidRDefault="00E33B9D">
                      <w:pPr>
                        <w:pStyle w:val="llb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Oldal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46455B" w:rsidRPr="0046455B">
                        <w:rPr>
                          <w:noProof/>
                          <w:color w:val="FFFFFF" w:themeColor="background1"/>
                        </w:rPr>
                        <w:t>23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1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  <w:proofErr w:type="spellStart"/>
    <w:r>
      <w:t>S</w:t>
    </w:r>
    <w:r>
      <w:rPr>
        <w:color w:val="FFFFFF" w:themeColor="background1"/>
      </w:rPr>
      <w:t>Sze</w:t>
    </w:r>
    <w:proofErr w:type="spellEnd"/>
  </w:p>
  <w:p w:rsidR="00E33B9D" w:rsidRDefault="00E33B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E3" w:rsidRDefault="00FA6CE3" w:rsidP="00AE65A1">
      <w:pPr>
        <w:spacing w:after="0" w:line="240" w:lineRule="auto"/>
      </w:pPr>
      <w:r>
        <w:separator/>
      </w:r>
    </w:p>
  </w:footnote>
  <w:footnote w:type="continuationSeparator" w:id="0">
    <w:p w:rsidR="00FA6CE3" w:rsidRDefault="00FA6CE3" w:rsidP="00AE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CC"/>
    <w:multiLevelType w:val="hybridMultilevel"/>
    <w:tmpl w:val="4FF618AA"/>
    <w:lvl w:ilvl="0" w:tplc="7E667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8C5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44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2C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88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0C9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46E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6B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C2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10046E"/>
    <w:multiLevelType w:val="hybridMultilevel"/>
    <w:tmpl w:val="3122317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8C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6A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B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C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FC5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22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026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07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A448FE"/>
    <w:multiLevelType w:val="hybridMultilevel"/>
    <w:tmpl w:val="EAF8B4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A7A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039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1643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4A1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849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048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C2D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82B1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E33ADA"/>
    <w:multiLevelType w:val="hybridMultilevel"/>
    <w:tmpl w:val="E4288956"/>
    <w:lvl w:ilvl="0" w:tplc="44CCC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60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88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4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F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2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09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84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E8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035E5"/>
    <w:multiLevelType w:val="hybridMultilevel"/>
    <w:tmpl w:val="2CE821B8"/>
    <w:lvl w:ilvl="0" w:tplc="FFDE9AF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5F128F5"/>
    <w:multiLevelType w:val="hybridMultilevel"/>
    <w:tmpl w:val="0A8884A2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005553"/>
    <w:multiLevelType w:val="hybridMultilevel"/>
    <w:tmpl w:val="6F4666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30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905C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640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4449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CCA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DA64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B832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8B0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70927B2"/>
    <w:multiLevelType w:val="hybridMultilevel"/>
    <w:tmpl w:val="00B22E7A"/>
    <w:lvl w:ilvl="0" w:tplc="42B2F3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9CA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B875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E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58C7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4E1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D05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C5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0F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7BA0CAF"/>
    <w:multiLevelType w:val="hybridMultilevel"/>
    <w:tmpl w:val="8E747A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E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B48E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2817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405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6C1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842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0FE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F457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084850FC"/>
    <w:multiLevelType w:val="hybridMultilevel"/>
    <w:tmpl w:val="311E99F8"/>
    <w:lvl w:ilvl="0" w:tplc="4FDE5B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A92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2C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CAF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8EB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D84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241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D8E9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61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08B3638A"/>
    <w:multiLevelType w:val="hybridMultilevel"/>
    <w:tmpl w:val="D95407C8"/>
    <w:lvl w:ilvl="0" w:tplc="E27C3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48E9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EF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C6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0AD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744D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6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5C0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74AA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09605ECA"/>
    <w:multiLevelType w:val="hybridMultilevel"/>
    <w:tmpl w:val="6EC28C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07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C9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1EE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6B3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660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22B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060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F25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AF32BA0"/>
    <w:multiLevelType w:val="hybridMultilevel"/>
    <w:tmpl w:val="C44AC9D8"/>
    <w:lvl w:ilvl="0" w:tplc="ECDEC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A4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C2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C8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C7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4AE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069C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E48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E2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C4438EF"/>
    <w:multiLevelType w:val="hybridMultilevel"/>
    <w:tmpl w:val="F46A38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C9D13C8"/>
    <w:multiLevelType w:val="hybridMultilevel"/>
    <w:tmpl w:val="2B1C48A0"/>
    <w:lvl w:ilvl="0" w:tplc="AEAC8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487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AB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ECCE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CE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9B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AA41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C7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464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0C9F5203"/>
    <w:multiLevelType w:val="hybridMultilevel"/>
    <w:tmpl w:val="2514E7A6"/>
    <w:lvl w:ilvl="0" w:tplc="7592F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F12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5C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0A4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E80D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A24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C8A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1E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F23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0DA80F0D"/>
    <w:multiLevelType w:val="hybridMultilevel"/>
    <w:tmpl w:val="1AF6A2C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E92285"/>
    <w:multiLevelType w:val="hybridMultilevel"/>
    <w:tmpl w:val="E834B602"/>
    <w:lvl w:ilvl="0" w:tplc="B87C2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E91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64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2B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21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EF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E54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AA8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108D2A90"/>
    <w:multiLevelType w:val="hybridMultilevel"/>
    <w:tmpl w:val="147AF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6D260D"/>
    <w:multiLevelType w:val="hybridMultilevel"/>
    <w:tmpl w:val="D9A2B9E8"/>
    <w:lvl w:ilvl="0" w:tplc="7C9E21E2">
      <w:start w:val="1"/>
      <w:numFmt w:val="bullet"/>
      <w:lvlText w:val=""/>
      <w:lvlJc w:val="left"/>
      <w:pPr>
        <w:tabs>
          <w:tab w:val="num" w:pos="1428"/>
        </w:tabs>
        <w:ind w:left="1428" w:hanging="360"/>
      </w:pPr>
      <w:rPr>
        <w:rFonts w:ascii="Wingdings 2" w:hAnsi="Wingdings 2" w:hint="default"/>
      </w:rPr>
    </w:lvl>
    <w:lvl w:ilvl="1" w:tplc="276E19FA" w:tentative="1">
      <w:start w:val="1"/>
      <w:numFmt w:val="bullet"/>
      <w:lvlText w:val="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</w:rPr>
    </w:lvl>
    <w:lvl w:ilvl="2" w:tplc="EB06ECA4" w:tentative="1">
      <w:start w:val="1"/>
      <w:numFmt w:val="bullet"/>
      <w:lvlText w:val=""/>
      <w:lvlJc w:val="left"/>
      <w:pPr>
        <w:tabs>
          <w:tab w:val="num" w:pos="2868"/>
        </w:tabs>
        <w:ind w:left="2868" w:hanging="360"/>
      </w:pPr>
      <w:rPr>
        <w:rFonts w:ascii="Wingdings 2" w:hAnsi="Wingdings 2" w:hint="default"/>
      </w:rPr>
    </w:lvl>
    <w:lvl w:ilvl="3" w:tplc="DA2A319E" w:tentative="1">
      <w:start w:val="1"/>
      <w:numFmt w:val="bullet"/>
      <w:lvlText w:val=""/>
      <w:lvlJc w:val="left"/>
      <w:pPr>
        <w:tabs>
          <w:tab w:val="num" w:pos="3588"/>
        </w:tabs>
        <w:ind w:left="3588" w:hanging="360"/>
      </w:pPr>
      <w:rPr>
        <w:rFonts w:ascii="Wingdings 2" w:hAnsi="Wingdings 2" w:hint="default"/>
      </w:rPr>
    </w:lvl>
    <w:lvl w:ilvl="4" w:tplc="F26E27A8" w:tentative="1">
      <w:start w:val="1"/>
      <w:numFmt w:val="bullet"/>
      <w:lvlText w:val=""/>
      <w:lvlJc w:val="left"/>
      <w:pPr>
        <w:tabs>
          <w:tab w:val="num" w:pos="4308"/>
        </w:tabs>
        <w:ind w:left="4308" w:hanging="360"/>
      </w:pPr>
      <w:rPr>
        <w:rFonts w:ascii="Wingdings 2" w:hAnsi="Wingdings 2" w:hint="default"/>
      </w:rPr>
    </w:lvl>
    <w:lvl w:ilvl="5" w:tplc="CB5AFA1C" w:tentative="1">
      <w:start w:val="1"/>
      <w:numFmt w:val="bullet"/>
      <w:lvlText w:val=""/>
      <w:lvlJc w:val="left"/>
      <w:pPr>
        <w:tabs>
          <w:tab w:val="num" w:pos="5028"/>
        </w:tabs>
        <w:ind w:left="5028" w:hanging="360"/>
      </w:pPr>
      <w:rPr>
        <w:rFonts w:ascii="Wingdings 2" w:hAnsi="Wingdings 2" w:hint="default"/>
      </w:rPr>
    </w:lvl>
    <w:lvl w:ilvl="6" w:tplc="9246EAF0" w:tentative="1">
      <w:start w:val="1"/>
      <w:numFmt w:val="bullet"/>
      <w:lvlText w:val=""/>
      <w:lvlJc w:val="left"/>
      <w:pPr>
        <w:tabs>
          <w:tab w:val="num" w:pos="5748"/>
        </w:tabs>
        <w:ind w:left="5748" w:hanging="360"/>
      </w:pPr>
      <w:rPr>
        <w:rFonts w:ascii="Wingdings 2" w:hAnsi="Wingdings 2" w:hint="default"/>
      </w:rPr>
    </w:lvl>
    <w:lvl w:ilvl="7" w:tplc="8DAEBC34" w:tentative="1">
      <w:start w:val="1"/>
      <w:numFmt w:val="bullet"/>
      <w:lvlText w:val=""/>
      <w:lvlJc w:val="left"/>
      <w:pPr>
        <w:tabs>
          <w:tab w:val="num" w:pos="6468"/>
        </w:tabs>
        <w:ind w:left="6468" w:hanging="360"/>
      </w:pPr>
      <w:rPr>
        <w:rFonts w:ascii="Wingdings 2" w:hAnsi="Wingdings 2" w:hint="default"/>
      </w:rPr>
    </w:lvl>
    <w:lvl w:ilvl="8" w:tplc="A9D27EBC" w:tentative="1">
      <w:start w:val="1"/>
      <w:numFmt w:val="bullet"/>
      <w:lvlText w:val=""/>
      <w:lvlJc w:val="left"/>
      <w:pPr>
        <w:tabs>
          <w:tab w:val="num" w:pos="7188"/>
        </w:tabs>
        <w:ind w:left="7188" w:hanging="360"/>
      </w:pPr>
      <w:rPr>
        <w:rFonts w:ascii="Wingdings 2" w:hAnsi="Wingdings 2" w:hint="default"/>
      </w:rPr>
    </w:lvl>
  </w:abstractNum>
  <w:abstractNum w:abstractNumId="20">
    <w:nsid w:val="12625B50"/>
    <w:multiLevelType w:val="hybridMultilevel"/>
    <w:tmpl w:val="AC4A364A"/>
    <w:lvl w:ilvl="0" w:tplc="14D22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8A7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CEE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46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28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282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BE8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2253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8684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13AE324D"/>
    <w:multiLevelType w:val="hybridMultilevel"/>
    <w:tmpl w:val="D04A37C4"/>
    <w:lvl w:ilvl="0" w:tplc="E25EC2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4EF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DE1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63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29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3813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E0B3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428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01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14313ECA"/>
    <w:multiLevelType w:val="hybridMultilevel"/>
    <w:tmpl w:val="166EB88A"/>
    <w:lvl w:ilvl="0" w:tplc="05223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CC5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AD3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962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C83A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4EB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85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E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16D93438"/>
    <w:multiLevelType w:val="hybridMultilevel"/>
    <w:tmpl w:val="2EA0FC24"/>
    <w:lvl w:ilvl="0" w:tplc="B094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45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20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61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2E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7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69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22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60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8321B6"/>
    <w:multiLevelType w:val="hybridMultilevel"/>
    <w:tmpl w:val="FCB658AC"/>
    <w:lvl w:ilvl="0" w:tplc="2C54E0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EE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74A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8F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63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B6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C7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219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5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198C4E5A"/>
    <w:multiLevelType w:val="hybridMultilevel"/>
    <w:tmpl w:val="13B6A7B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A77C6"/>
    <w:multiLevelType w:val="hybridMultilevel"/>
    <w:tmpl w:val="6E46DC18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CC602AE"/>
    <w:multiLevelType w:val="hybridMultilevel"/>
    <w:tmpl w:val="E7A419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A74166"/>
    <w:multiLevelType w:val="hybridMultilevel"/>
    <w:tmpl w:val="66181EF4"/>
    <w:lvl w:ilvl="0" w:tplc="FB5E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6A7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1AE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300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94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74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7C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454A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A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20AA5548"/>
    <w:multiLevelType w:val="hybridMultilevel"/>
    <w:tmpl w:val="70D632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277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D28A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E2E1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B41E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6A12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9832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846C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DC3A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21142670"/>
    <w:multiLevelType w:val="hybridMultilevel"/>
    <w:tmpl w:val="81D2FCB8"/>
    <w:lvl w:ilvl="0" w:tplc="B87C2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28AE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7E91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64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2B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21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EF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E54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AA8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21445785"/>
    <w:multiLevelType w:val="hybridMultilevel"/>
    <w:tmpl w:val="B4CC7C5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636012"/>
    <w:multiLevelType w:val="hybridMultilevel"/>
    <w:tmpl w:val="98C422A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30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905C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640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4449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CCA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DA64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B832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8B0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23842F2D"/>
    <w:multiLevelType w:val="hybridMultilevel"/>
    <w:tmpl w:val="3F645B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C21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E23F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4E37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695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F06F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1ED0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0D6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AC9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252F3DD7"/>
    <w:multiLevelType w:val="hybridMultilevel"/>
    <w:tmpl w:val="5100FB9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AB591D"/>
    <w:multiLevelType w:val="hybridMultilevel"/>
    <w:tmpl w:val="D5BE85FE"/>
    <w:lvl w:ilvl="0" w:tplc="E1EEE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22EF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63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82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E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C8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66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F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26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716812"/>
    <w:multiLevelType w:val="hybridMultilevel"/>
    <w:tmpl w:val="A5761892"/>
    <w:lvl w:ilvl="0" w:tplc="CB066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69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04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E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A9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07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6EC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CE9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27257C20"/>
    <w:multiLevelType w:val="hybridMultilevel"/>
    <w:tmpl w:val="A1F4BD7E"/>
    <w:lvl w:ilvl="0" w:tplc="19D2E5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506249"/>
    <w:multiLevelType w:val="hybridMultilevel"/>
    <w:tmpl w:val="67000A5A"/>
    <w:lvl w:ilvl="0" w:tplc="8C307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7259DF"/>
    <w:multiLevelType w:val="hybridMultilevel"/>
    <w:tmpl w:val="03567674"/>
    <w:lvl w:ilvl="0" w:tplc="E18E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1B44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96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F4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A042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DA4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9A9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6E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B4C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0">
    <w:nsid w:val="29C815B6"/>
    <w:multiLevelType w:val="hybridMultilevel"/>
    <w:tmpl w:val="3286AA6C"/>
    <w:lvl w:ilvl="0" w:tplc="6B2C1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7267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02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E6F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090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817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68C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6C5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027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2A15110A"/>
    <w:multiLevelType w:val="hybridMultilevel"/>
    <w:tmpl w:val="98D6C90C"/>
    <w:lvl w:ilvl="0" w:tplc="77D6D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487C59"/>
    <w:multiLevelType w:val="hybridMultilevel"/>
    <w:tmpl w:val="56E4C172"/>
    <w:lvl w:ilvl="0" w:tplc="C0BA1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22F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4B9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1EF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64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82C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E44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AA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1C43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2C822E77"/>
    <w:multiLevelType w:val="hybridMultilevel"/>
    <w:tmpl w:val="6D32AAF8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69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F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6C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8A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CB0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C46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761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082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2E5D6B32"/>
    <w:multiLevelType w:val="hybridMultilevel"/>
    <w:tmpl w:val="4AE486CA"/>
    <w:lvl w:ilvl="0" w:tplc="95D0B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76A7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662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9063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CED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A8F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482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8E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C08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304915E1"/>
    <w:multiLevelType w:val="hybridMultilevel"/>
    <w:tmpl w:val="1FDC8F32"/>
    <w:lvl w:ilvl="0" w:tplc="D65AC7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22DF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87F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36D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16D8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0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66DB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BC9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30D46379"/>
    <w:multiLevelType w:val="hybridMultilevel"/>
    <w:tmpl w:val="B41E681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A0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163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AD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6B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9E2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47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462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0A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316104B6"/>
    <w:multiLevelType w:val="hybridMultilevel"/>
    <w:tmpl w:val="E15C0570"/>
    <w:lvl w:ilvl="0" w:tplc="1856EF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2942192"/>
    <w:multiLevelType w:val="hybridMultilevel"/>
    <w:tmpl w:val="43BE29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C0F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F2AA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CF4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A43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4B9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60AC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8FD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C1D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33672E63"/>
    <w:multiLevelType w:val="hybridMultilevel"/>
    <w:tmpl w:val="6C98869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2A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1A1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DE6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02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327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B2E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82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58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0">
    <w:nsid w:val="34803E32"/>
    <w:multiLevelType w:val="hybridMultilevel"/>
    <w:tmpl w:val="AF141DBA"/>
    <w:lvl w:ilvl="0" w:tplc="D3B0AB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B2B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8C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1610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40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249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DCD2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4CA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A8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>
    <w:nsid w:val="35A36917"/>
    <w:multiLevelType w:val="hybridMultilevel"/>
    <w:tmpl w:val="AB883056"/>
    <w:lvl w:ilvl="0" w:tplc="D8F02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8B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2BB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E38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63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1AA2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C7E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AD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962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2">
    <w:nsid w:val="363D7AFB"/>
    <w:multiLevelType w:val="hybridMultilevel"/>
    <w:tmpl w:val="97DE96B2"/>
    <w:lvl w:ilvl="0" w:tplc="C19652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C89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E3C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9E9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0465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E031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43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AAA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0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>
    <w:nsid w:val="377F3690"/>
    <w:multiLevelType w:val="hybridMultilevel"/>
    <w:tmpl w:val="DFA6778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63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46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0D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AD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BE9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89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AF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E8D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>
    <w:nsid w:val="378B7B73"/>
    <w:multiLevelType w:val="hybridMultilevel"/>
    <w:tmpl w:val="84B0F42A"/>
    <w:lvl w:ilvl="0" w:tplc="7A3A9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8C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6A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B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C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FC5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22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026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07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>
    <w:nsid w:val="37CE26E6"/>
    <w:multiLevelType w:val="hybridMultilevel"/>
    <w:tmpl w:val="F800E4A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C8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B66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85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065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A2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ABA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A8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>
    <w:nsid w:val="38752BC5"/>
    <w:multiLevelType w:val="hybridMultilevel"/>
    <w:tmpl w:val="C2DE50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E2C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7C57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507A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EAFC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5E42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AA7E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CCF7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E8DB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7">
    <w:nsid w:val="3C55543E"/>
    <w:multiLevelType w:val="hybridMultilevel"/>
    <w:tmpl w:val="944233D4"/>
    <w:lvl w:ilvl="0" w:tplc="921A8D6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CC3110"/>
    <w:multiLevelType w:val="hybridMultilevel"/>
    <w:tmpl w:val="EF1A4FD8"/>
    <w:lvl w:ilvl="0" w:tplc="6C2A1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9E9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02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2C5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C1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EE4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2B7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CC1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9">
    <w:nsid w:val="3D5E0091"/>
    <w:multiLevelType w:val="hybridMultilevel"/>
    <w:tmpl w:val="F78C760C"/>
    <w:lvl w:ilvl="0" w:tplc="31F258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1212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4242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7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43F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72B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CA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CB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A48A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>
    <w:nsid w:val="3E3E0391"/>
    <w:multiLevelType w:val="hybridMultilevel"/>
    <w:tmpl w:val="0E4602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C0F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F2AA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CF4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A43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4B9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60AC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8FD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C1D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1">
    <w:nsid w:val="3FE56AC0"/>
    <w:multiLevelType w:val="hybridMultilevel"/>
    <w:tmpl w:val="3198EE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0A83952"/>
    <w:multiLevelType w:val="hybridMultilevel"/>
    <w:tmpl w:val="6F92BE1C"/>
    <w:lvl w:ilvl="0" w:tplc="B0EC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E87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E940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243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2C2F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7262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5E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7E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A28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3">
    <w:nsid w:val="430E2515"/>
    <w:multiLevelType w:val="hybridMultilevel"/>
    <w:tmpl w:val="B6BCE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CF06D8"/>
    <w:multiLevelType w:val="hybridMultilevel"/>
    <w:tmpl w:val="59127AB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8C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6A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B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C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FC5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22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026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07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>
    <w:nsid w:val="457B4BD2"/>
    <w:multiLevelType w:val="hybridMultilevel"/>
    <w:tmpl w:val="D640D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07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C9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1EE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6B3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660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22B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060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F25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6">
    <w:nsid w:val="46197A4C"/>
    <w:multiLevelType w:val="hybridMultilevel"/>
    <w:tmpl w:val="FC088B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08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E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4D2B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26C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B4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13CA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88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A6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7">
    <w:nsid w:val="48B20F60"/>
    <w:multiLevelType w:val="hybridMultilevel"/>
    <w:tmpl w:val="992A5540"/>
    <w:lvl w:ilvl="0" w:tplc="D61C8C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80FE3490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D44DCD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74A2C6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740122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272E7B2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686453B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3EA259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39DAD97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8">
    <w:nsid w:val="4BDF6C38"/>
    <w:multiLevelType w:val="hybridMultilevel"/>
    <w:tmpl w:val="D8DE4B50"/>
    <w:lvl w:ilvl="0" w:tplc="040E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9">
    <w:nsid w:val="4C505397"/>
    <w:multiLevelType w:val="hybridMultilevel"/>
    <w:tmpl w:val="35AA3F9A"/>
    <w:lvl w:ilvl="0" w:tplc="4B16D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484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C203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882A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2E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62A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762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69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027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0">
    <w:nsid w:val="4C9831E1"/>
    <w:multiLevelType w:val="hybridMultilevel"/>
    <w:tmpl w:val="9828E13E"/>
    <w:lvl w:ilvl="0" w:tplc="8C9E16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44B5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044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2080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685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645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A2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AAEC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413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1">
    <w:nsid w:val="4CD71C46"/>
    <w:multiLevelType w:val="hybridMultilevel"/>
    <w:tmpl w:val="9FD412B2"/>
    <w:lvl w:ilvl="0" w:tplc="9A8EB9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989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CDF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AA7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6F3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0C03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CB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CD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644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2">
    <w:nsid w:val="4D347BCC"/>
    <w:multiLevelType w:val="hybridMultilevel"/>
    <w:tmpl w:val="15A4AD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C8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B66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85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065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A2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ABA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A8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3">
    <w:nsid w:val="4D550C46"/>
    <w:multiLevelType w:val="hybridMultilevel"/>
    <w:tmpl w:val="0ACED60E"/>
    <w:lvl w:ilvl="0" w:tplc="52504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0C8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CC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020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C668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AB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68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A254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4235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4">
    <w:nsid w:val="4FF24378"/>
    <w:multiLevelType w:val="hybridMultilevel"/>
    <w:tmpl w:val="49B4E5EC"/>
    <w:lvl w:ilvl="0" w:tplc="48D0E19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816D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6C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B44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2E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108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7A79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7400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C1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>
    <w:nsid w:val="51D112C8"/>
    <w:multiLevelType w:val="hybridMultilevel"/>
    <w:tmpl w:val="83E8E28E"/>
    <w:lvl w:ilvl="0" w:tplc="033099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B010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209F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6268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0E1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231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C69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D40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56F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6">
    <w:nsid w:val="54F63B11"/>
    <w:multiLevelType w:val="hybridMultilevel"/>
    <w:tmpl w:val="774E4AF2"/>
    <w:lvl w:ilvl="0" w:tplc="B59CB8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A089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CE9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52D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612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A4D8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67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AA8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89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>
    <w:nsid w:val="54F87FF2"/>
    <w:multiLevelType w:val="hybridMultilevel"/>
    <w:tmpl w:val="8AAC7278"/>
    <w:lvl w:ilvl="0" w:tplc="CA803D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CCC7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C8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C474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8D3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6D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494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40A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BAD8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8">
    <w:nsid w:val="554860C4"/>
    <w:multiLevelType w:val="hybridMultilevel"/>
    <w:tmpl w:val="2B525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689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082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4B8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A3B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FA16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02F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7ECC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B67B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9">
    <w:nsid w:val="555F5428"/>
    <w:multiLevelType w:val="hybridMultilevel"/>
    <w:tmpl w:val="9D322E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86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B09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7AE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68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C28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80A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44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20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0">
    <w:nsid w:val="55920DF3"/>
    <w:multiLevelType w:val="hybridMultilevel"/>
    <w:tmpl w:val="7DD6FD7C"/>
    <w:lvl w:ilvl="0" w:tplc="342256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6CF8E6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50A4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0C9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C4E6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FC0C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C440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34F7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3A83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1">
    <w:nsid w:val="560F4D01"/>
    <w:multiLevelType w:val="hybridMultilevel"/>
    <w:tmpl w:val="AA1222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7593EF3"/>
    <w:multiLevelType w:val="hybridMultilevel"/>
    <w:tmpl w:val="00CA9E9C"/>
    <w:lvl w:ilvl="0" w:tplc="50BE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A08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60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ED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A3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0C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66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CE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7616F40"/>
    <w:multiLevelType w:val="hybridMultilevel"/>
    <w:tmpl w:val="99D63C5E"/>
    <w:lvl w:ilvl="0" w:tplc="56DCA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2C12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8E9D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94B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825E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F6FD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14B9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491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064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4">
    <w:nsid w:val="59572C8F"/>
    <w:multiLevelType w:val="hybridMultilevel"/>
    <w:tmpl w:val="3DC61E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E0AC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28A4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B208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859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DCDE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0E9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EA36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04DE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5">
    <w:nsid w:val="5A856646"/>
    <w:multiLevelType w:val="hybridMultilevel"/>
    <w:tmpl w:val="C12897EE"/>
    <w:lvl w:ilvl="0" w:tplc="15F020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B8D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42CE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29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488D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1448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DAE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DC44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1AA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6">
    <w:nsid w:val="5B103A5D"/>
    <w:multiLevelType w:val="hybridMultilevel"/>
    <w:tmpl w:val="8B62AD3E"/>
    <w:lvl w:ilvl="0" w:tplc="C6A2B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2A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1A1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DE6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02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327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B2E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82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58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7">
    <w:nsid w:val="5BCD23B2"/>
    <w:multiLevelType w:val="hybridMultilevel"/>
    <w:tmpl w:val="369C73BA"/>
    <w:lvl w:ilvl="0" w:tplc="3D7AFC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E7E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A87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56A3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895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BC68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92E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42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001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8">
    <w:nsid w:val="5C654E19"/>
    <w:multiLevelType w:val="hybridMultilevel"/>
    <w:tmpl w:val="1B5E6508"/>
    <w:lvl w:ilvl="0" w:tplc="26AE6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CFE3781"/>
    <w:multiLevelType w:val="hybridMultilevel"/>
    <w:tmpl w:val="1408C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6D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6C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B44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2E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108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7A79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7400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C1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0">
    <w:nsid w:val="5D612471"/>
    <w:multiLevelType w:val="hybridMultilevel"/>
    <w:tmpl w:val="5874E86A"/>
    <w:lvl w:ilvl="0" w:tplc="040E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1">
    <w:nsid w:val="5DBA64D8"/>
    <w:multiLevelType w:val="hybridMultilevel"/>
    <w:tmpl w:val="1AACAA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6F4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0E9A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F0D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07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46CA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BC63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202E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8852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2">
    <w:nsid w:val="5F906C23"/>
    <w:multiLevelType w:val="hybridMultilevel"/>
    <w:tmpl w:val="AC0E2B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22D17C6"/>
    <w:multiLevelType w:val="hybridMultilevel"/>
    <w:tmpl w:val="8382B8B4"/>
    <w:lvl w:ilvl="0" w:tplc="649E9B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CA0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163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AD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6B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9E2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47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462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0A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4">
    <w:nsid w:val="622E4A2D"/>
    <w:multiLevelType w:val="hybridMultilevel"/>
    <w:tmpl w:val="BB98524A"/>
    <w:lvl w:ilvl="0" w:tplc="69C65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B63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46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0D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AD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BE9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89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AF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E8D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5">
    <w:nsid w:val="62964F8A"/>
    <w:multiLevelType w:val="hybridMultilevel"/>
    <w:tmpl w:val="660C4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1E4D40"/>
    <w:multiLevelType w:val="hybridMultilevel"/>
    <w:tmpl w:val="B18CCAD8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63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46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0D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AD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BE9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89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AF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E8D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7">
    <w:nsid w:val="650967D6"/>
    <w:multiLevelType w:val="hybridMultilevel"/>
    <w:tmpl w:val="823249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0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C46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C0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DE4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E62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6E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928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D8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8">
    <w:nsid w:val="688629AA"/>
    <w:multiLevelType w:val="hybridMultilevel"/>
    <w:tmpl w:val="301E7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D42A1A"/>
    <w:multiLevelType w:val="hybridMultilevel"/>
    <w:tmpl w:val="AE129D62"/>
    <w:lvl w:ilvl="0" w:tplc="26945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0E8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6810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989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EB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0E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18A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A10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CCFE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0">
    <w:nsid w:val="69EF4A57"/>
    <w:multiLevelType w:val="hybridMultilevel"/>
    <w:tmpl w:val="51FA6C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6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DA3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6E1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BA6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5EC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0E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36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2C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1">
    <w:nsid w:val="69FB0924"/>
    <w:multiLevelType w:val="hybridMultilevel"/>
    <w:tmpl w:val="D51E5878"/>
    <w:lvl w:ilvl="0" w:tplc="6D3C2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0CA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82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07B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E2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24CA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2A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A4E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853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2">
    <w:nsid w:val="6C595067"/>
    <w:multiLevelType w:val="hybridMultilevel"/>
    <w:tmpl w:val="7A5C81C0"/>
    <w:lvl w:ilvl="0" w:tplc="3F2833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962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7AA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823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648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AE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ED7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3251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A7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3">
    <w:nsid w:val="6C954DF1"/>
    <w:multiLevelType w:val="hybridMultilevel"/>
    <w:tmpl w:val="593239E6"/>
    <w:lvl w:ilvl="0" w:tplc="AF142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272E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4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01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AA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5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8F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A0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A1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D7D21EB"/>
    <w:multiLevelType w:val="hybridMultilevel"/>
    <w:tmpl w:val="BA640C5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EF173EA"/>
    <w:multiLevelType w:val="hybridMultilevel"/>
    <w:tmpl w:val="4732BE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226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8EE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ACD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C4F3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348B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0F5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A32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46A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6">
    <w:nsid w:val="6F556BC9"/>
    <w:multiLevelType w:val="hybridMultilevel"/>
    <w:tmpl w:val="9E2CA5D2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70A11977"/>
    <w:multiLevelType w:val="hybridMultilevel"/>
    <w:tmpl w:val="BB3A3DB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E10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A4B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EC6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1456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5C19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4AD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0A6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A8F0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8">
    <w:nsid w:val="70EA147B"/>
    <w:multiLevelType w:val="hybridMultilevel"/>
    <w:tmpl w:val="B55054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0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F36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26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DAD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589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E6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5E6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D06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9">
    <w:nsid w:val="71290AAE"/>
    <w:multiLevelType w:val="hybridMultilevel"/>
    <w:tmpl w:val="8E6C5A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736953B8"/>
    <w:multiLevelType w:val="hybridMultilevel"/>
    <w:tmpl w:val="538ECA5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3B008F1"/>
    <w:multiLevelType w:val="hybridMultilevel"/>
    <w:tmpl w:val="525AC96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EE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74A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8F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63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B6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C7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219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5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>
    <w:nsid w:val="74385E5F"/>
    <w:multiLevelType w:val="hybridMultilevel"/>
    <w:tmpl w:val="359645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749706C2"/>
    <w:multiLevelType w:val="hybridMultilevel"/>
    <w:tmpl w:val="2200B882"/>
    <w:lvl w:ilvl="0" w:tplc="FD30BC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2E45AA"/>
    <w:multiLevelType w:val="hybridMultilevel"/>
    <w:tmpl w:val="BFE43A22"/>
    <w:lvl w:ilvl="0" w:tplc="842AA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3669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3ED9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64A4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56E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A8D2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66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BA1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94B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5">
    <w:nsid w:val="75B03F43"/>
    <w:multiLevelType w:val="hybridMultilevel"/>
    <w:tmpl w:val="37B46F3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2F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4B9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1EF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64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82C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E44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AA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1C43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6">
    <w:nsid w:val="77B1015F"/>
    <w:multiLevelType w:val="hybridMultilevel"/>
    <w:tmpl w:val="A4DAF2E4"/>
    <w:lvl w:ilvl="0" w:tplc="9BBC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0E4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33E7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93E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C29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1E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40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9546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B8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7">
    <w:nsid w:val="77EA0F4D"/>
    <w:multiLevelType w:val="hybridMultilevel"/>
    <w:tmpl w:val="4C28F90E"/>
    <w:lvl w:ilvl="0" w:tplc="4FFCF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B8F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1C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D4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40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C46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1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0C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80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8">
    <w:nsid w:val="798705F0"/>
    <w:multiLevelType w:val="hybridMultilevel"/>
    <w:tmpl w:val="D722B3E2"/>
    <w:lvl w:ilvl="0" w:tplc="70DA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EE6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80A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78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876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7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28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90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7C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9">
    <w:nsid w:val="79B45296"/>
    <w:multiLevelType w:val="hybridMultilevel"/>
    <w:tmpl w:val="29C24694"/>
    <w:lvl w:ilvl="0" w:tplc="100A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A5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0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04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62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8A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1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27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42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A4B6B10"/>
    <w:multiLevelType w:val="hybridMultilevel"/>
    <w:tmpl w:val="B93601FA"/>
    <w:lvl w:ilvl="0" w:tplc="2862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81E5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AF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A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6A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2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C7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C4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08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6E144A"/>
    <w:multiLevelType w:val="hybridMultilevel"/>
    <w:tmpl w:val="021A1D5C"/>
    <w:lvl w:ilvl="0" w:tplc="C7048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CC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A4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18F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CCB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257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8F1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88B0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03F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2">
    <w:nsid w:val="7CDB2208"/>
    <w:multiLevelType w:val="hybridMultilevel"/>
    <w:tmpl w:val="ED48963A"/>
    <w:lvl w:ilvl="0" w:tplc="9C20E1D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7DC25E45"/>
    <w:multiLevelType w:val="hybridMultilevel"/>
    <w:tmpl w:val="7CFA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DE351C4"/>
    <w:multiLevelType w:val="hybridMultilevel"/>
    <w:tmpl w:val="45FEA8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47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BAA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9C7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784C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44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DFA1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76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86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19"/>
  </w:num>
  <w:num w:numId="2">
    <w:abstractNumId w:val="3"/>
  </w:num>
  <w:num w:numId="3">
    <w:abstractNumId w:val="29"/>
  </w:num>
  <w:num w:numId="4">
    <w:abstractNumId w:val="80"/>
  </w:num>
  <w:num w:numId="5">
    <w:abstractNumId w:val="6"/>
  </w:num>
  <w:num w:numId="6">
    <w:abstractNumId w:val="56"/>
  </w:num>
  <w:num w:numId="7">
    <w:abstractNumId w:val="57"/>
  </w:num>
  <w:num w:numId="8">
    <w:abstractNumId w:val="63"/>
  </w:num>
  <w:num w:numId="9">
    <w:abstractNumId w:val="110"/>
  </w:num>
  <w:num w:numId="10">
    <w:abstractNumId w:val="47"/>
  </w:num>
  <w:num w:numId="11">
    <w:abstractNumId w:val="38"/>
  </w:num>
  <w:num w:numId="12">
    <w:abstractNumId w:val="41"/>
  </w:num>
  <w:num w:numId="13">
    <w:abstractNumId w:val="113"/>
  </w:num>
  <w:num w:numId="14">
    <w:abstractNumId w:val="91"/>
  </w:num>
  <w:num w:numId="15">
    <w:abstractNumId w:val="88"/>
  </w:num>
  <w:num w:numId="16">
    <w:abstractNumId w:val="98"/>
  </w:num>
  <w:num w:numId="17">
    <w:abstractNumId w:val="8"/>
  </w:num>
  <w:num w:numId="18">
    <w:abstractNumId w:val="104"/>
  </w:num>
  <w:num w:numId="19">
    <w:abstractNumId w:val="25"/>
  </w:num>
  <w:num w:numId="20">
    <w:abstractNumId w:val="32"/>
  </w:num>
  <w:num w:numId="21">
    <w:abstractNumId w:val="10"/>
  </w:num>
  <w:num w:numId="22">
    <w:abstractNumId w:val="99"/>
  </w:num>
  <w:num w:numId="23">
    <w:abstractNumId w:val="121"/>
  </w:num>
  <w:num w:numId="24">
    <w:abstractNumId w:val="102"/>
  </w:num>
  <w:num w:numId="25">
    <w:abstractNumId w:val="69"/>
  </w:num>
  <w:num w:numId="26">
    <w:abstractNumId w:val="58"/>
  </w:num>
  <w:num w:numId="27">
    <w:abstractNumId w:val="85"/>
  </w:num>
  <w:num w:numId="28">
    <w:abstractNumId w:val="22"/>
  </w:num>
  <w:num w:numId="29">
    <w:abstractNumId w:val="9"/>
  </w:num>
  <w:num w:numId="30">
    <w:abstractNumId w:val="21"/>
  </w:num>
  <w:num w:numId="31">
    <w:abstractNumId w:val="40"/>
  </w:num>
  <w:num w:numId="32">
    <w:abstractNumId w:val="59"/>
  </w:num>
  <w:num w:numId="33">
    <w:abstractNumId w:val="18"/>
  </w:num>
  <w:num w:numId="34">
    <w:abstractNumId w:val="122"/>
  </w:num>
  <w:num w:numId="35">
    <w:abstractNumId w:val="103"/>
  </w:num>
  <w:num w:numId="36">
    <w:abstractNumId w:val="107"/>
  </w:num>
  <w:num w:numId="37">
    <w:abstractNumId w:val="84"/>
  </w:num>
  <w:num w:numId="38">
    <w:abstractNumId w:val="65"/>
  </w:num>
  <w:num w:numId="39">
    <w:abstractNumId w:val="11"/>
  </w:num>
  <w:num w:numId="40">
    <w:abstractNumId w:val="81"/>
  </w:num>
  <w:num w:numId="41">
    <w:abstractNumId w:val="33"/>
  </w:num>
  <w:num w:numId="42">
    <w:abstractNumId w:val="13"/>
  </w:num>
  <w:num w:numId="43">
    <w:abstractNumId w:val="105"/>
  </w:num>
  <w:num w:numId="44">
    <w:abstractNumId w:val="5"/>
  </w:num>
  <w:num w:numId="45">
    <w:abstractNumId w:val="78"/>
  </w:num>
  <w:num w:numId="46">
    <w:abstractNumId w:val="27"/>
  </w:num>
  <w:num w:numId="47">
    <w:abstractNumId w:val="60"/>
  </w:num>
  <w:num w:numId="48">
    <w:abstractNumId w:val="48"/>
  </w:num>
  <w:num w:numId="49">
    <w:abstractNumId w:val="2"/>
  </w:num>
  <w:num w:numId="50">
    <w:abstractNumId w:val="34"/>
  </w:num>
  <w:num w:numId="51">
    <w:abstractNumId w:val="74"/>
  </w:num>
  <w:num w:numId="52">
    <w:abstractNumId w:val="86"/>
  </w:num>
  <w:num w:numId="53">
    <w:abstractNumId w:val="70"/>
  </w:num>
  <w:num w:numId="54">
    <w:abstractNumId w:val="35"/>
  </w:num>
  <w:num w:numId="55">
    <w:abstractNumId w:val="72"/>
  </w:num>
  <w:num w:numId="56">
    <w:abstractNumId w:val="120"/>
  </w:num>
  <w:num w:numId="57">
    <w:abstractNumId w:val="42"/>
  </w:num>
  <w:num w:numId="58">
    <w:abstractNumId w:val="94"/>
  </w:num>
  <w:num w:numId="59">
    <w:abstractNumId w:val="44"/>
  </w:num>
  <w:num w:numId="60">
    <w:abstractNumId w:val="54"/>
  </w:num>
  <w:num w:numId="61">
    <w:abstractNumId w:val="50"/>
  </w:num>
  <w:num w:numId="62">
    <w:abstractNumId w:val="93"/>
  </w:num>
  <w:num w:numId="63">
    <w:abstractNumId w:val="24"/>
  </w:num>
  <w:num w:numId="64">
    <w:abstractNumId w:val="89"/>
  </w:num>
  <w:num w:numId="65">
    <w:abstractNumId w:val="109"/>
  </w:num>
  <w:num w:numId="66">
    <w:abstractNumId w:val="36"/>
  </w:num>
  <w:num w:numId="67">
    <w:abstractNumId w:val="49"/>
  </w:num>
  <w:num w:numId="68">
    <w:abstractNumId w:val="43"/>
  </w:num>
  <w:num w:numId="69">
    <w:abstractNumId w:val="55"/>
  </w:num>
  <w:num w:numId="70">
    <w:abstractNumId w:val="90"/>
  </w:num>
  <w:num w:numId="71">
    <w:abstractNumId w:val="115"/>
  </w:num>
  <w:num w:numId="72">
    <w:abstractNumId w:val="53"/>
  </w:num>
  <w:num w:numId="73">
    <w:abstractNumId w:val="96"/>
  </w:num>
  <w:num w:numId="74">
    <w:abstractNumId w:val="4"/>
  </w:num>
  <w:num w:numId="75">
    <w:abstractNumId w:val="26"/>
  </w:num>
  <w:num w:numId="76">
    <w:abstractNumId w:val="64"/>
  </w:num>
  <w:num w:numId="77">
    <w:abstractNumId w:val="1"/>
  </w:num>
  <w:num w:numId="78">
    <w:abstractNumId w:val="16"/>
  </w:num>
  <w:num w:numId="79">
    <w:abstractNumId w:val="37"/>
  </w:num>
  <w:num w:numId="80">
    <w:abstractNumId w:val="106"/>
  </w:num>
  <w:num w:numId="81">
    <w:abstractNumId w:val="46"/>
  </w:num>
  <w:num w:numId="82">
    <w:abstractNumId w:val="111"/>
  </w:num>
  <w:num w:numId="83">
    <w:abstractNumId w:val="31"/>
  </w:num>
  <w:num w:numId="84">
    <w:abstractNumId w:val="77"/>
  </w:num>
  <w:num w:numId="85">
    <w:abstractNumId w:val="19"/>
  </w:num>
  <w:num w:numId="86">
    <w:abstractNumId w:val="101"/>
  </w:num>
  <w:num w:numId="87">
    <w:abstractNumId w:val="7"/>
  </w:num>
  <w:num w:numId="88">
    <w:abstractNumId w:val="14"/>
  </w:num>
  <w:num w:numId="89">
    <w:abstractNumId w:val="52"/>
  </w:num>
  <w:num w:numId="90">
    <w:abstractNumId w:val="30"/>
  </w:num>
  <w:num w:numId="91">
    <w:abstractNumId w:val="17"/>
  </w:num>
  <w:num w:numId="92">
    <w:abstractNumId w:val="82"/>
  </w:num>
  <w:num w:numId="93">
    <w:abstractNumId w:val="0"/>
  </w:num>
  <w:num w:numId="94">
    <w:abstractNumId w:val="75"/>
  </w:num>
  <w:num w:numId="95">
    <w:abstractNumId w:val="76"/>
  </w:num>
  <w:num w:numId="96">
    <w:abstractNumId w:val="12"/>
  </w:num>
  <w:num w:numId="97">
    <w:abstractNumId w:val="23"/>
  </w:num>
  <w:num w:numId="98">
    <w:abstractNumId w:val="114"/>
  </w:num>
  <w:num w:numId="99">
    <w:abstractNumId w:val="83"/>
  </w:num>
  <w:num w:numId="100">
    <w:abstractNumId w:val="51"/>
  </w:num>
  <w:num w:numId="101">
    <w:abstractNumId w:val="20"/>
  </w:num>
  <w:num w:numId="102">
    <w:abstractNumId w:val="67"/>
  </w:num>
  <w:num w:numId="103">
    <w:abstractNumId w:val="71"/>
  </w:num>
  <w:num w:numId="104">
    <w:abstractNumId w:val="87"/>
  </w:num>
  <w:num w:numId="105">
    <w:abstractNumId w:val="45"/>
  </w:num>
  <w:num w:numId="106">
    <w:abstractNumId w:val="73"/>
  </w:num>
  <w:num w:numId="107">
    <w:abstractNumId w:val="68"/>
  </w:num>
  <w:num w:numId="108">
    <w:abstractNumId w:val="108"/>
  </w:num>
  <w:num w:numId="109">
    <w:abstractNumId w:val="97"/>
  </w:num>
  <w:num w:numId="110">
    <w:abstractNumId w:val="39"/>
  </w:num>
  <w:num w:numId="111">
    <w:abstractNumId w:val="62"/>
  </w:num>
  <w:num w:numId="112">
    <w:abstractNumId w:val="28"/>
  </w:num>
  <w:num w:numId="113">
    <w:abstractNumId w:val="118"/>
  </w:num>
  <w:num w:numId="114">
    <w:abstractNumId w:val="15"/>
  </w:num>
  <w:num w:numId="115">
    <w:abstractNumId w:val="124"/>
  </w:num>
  <w:num w:numId="116">
    <w:abstractNumId w:val="92"/>
  </w:num>
  <w:num w:numId="117">
    <w:abstractNumId w:val="112"/>
  </w:num>
  <w:num w:numId="118">
    <w:abstractNumId w:val="100"/>
  </w:num>
  <w:num w:numId="119">
    <w:abstractNumId w:val="61"/>
  </w:num>
  <w:num w:numId="120">
    <w:abstractNumId w:val="123"/>
  </w:num>
  <w:num w:numId="121">
    <w:abstractNumId w:val="79"/>
  </w:num>
  <w:num w:numId="122">
    <w:abstractNumId w:val="66"/>
  </w:num>
  <w:num w:numId="123">
    <w:abstractNumId w:val="116"/>
  </w:num>
  <w:num w:numId="124">
    <w:abstractNumId w:val="117"/>
  </w:num>
  <w:num w:numId="125">
    <w:abstractNumId w:val="9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CC"/>
    <w:rsid w:val="000831DD"/>
    <w:rsid w:val="000B0399"/>
    <w:rsid w:val="00147385"/>
    <w:rsid w:val="00167B0E"/>
    <w:rsid w:val="001A1F76"/>
    <w:rsid w:val="001D33BA"/>
    <w:rsid w:val="001E62AB"/>
    <w:rsid w:val="001E73F1"/>
    <w:rsid w:val="00216EEA"/>
    <w:rsid w:val="002208A6"/>
    <w:rsid w:val="00222312"/>
    <w:rsid w:val="0027750B"/>
    <w:rsid w:val="002A7BEB"/>
    <w:rsid w:val="002E03BA"/>
    <w:rsid w:val="00386853"/>
    <w:rsid w:val="003A3DFE"/>
    <w:rsid w:val="003A68CC"/>
    <w:rsid w:val="003B6DBE"/>
    <w:rsid w:val="003B6E63"/>
    <w:rsid w:val="003C6EAB"/>
    <w:rsid w:val="00421EE5"/>
    <w:rsid w:val="00451438"/>
    <w:rsid w:val="0046455B"/>
    <w:rsid w:val="00497923"/>
    <w:rsid w:val="00497A2E"/>
    <w:rsid w:val="004A1C51"/>
    <w:rsid w:val="004E3D43"/>
    <w:rsid w:val="004E45CE"/>
    <w:rsid w:val="005342A8"/>
    <w:rsid w:val="00566C5C"/>
    <w:rsid w:val="005738F9"/>
    <w:rsid w:val="005A551B"/>
    <w:rsid w:val="005C024D"/>
    <w:rsid w:val="005E2252"/>
    <w:rsid w:val="005F5892"/>
    <w:rsid w:val="006A23D9"/>
    <w:rsid w:val="00753469"/>
    <w:rsid w:val="007B2B66"/>
    <w:rsid w:val="007D10C7"/>
    <w:rsid w:val="007D7BB3"/>
    <w:rsid w:val="007F38D1"/>
    <w:rsid w:val="00823F9F"/>
    <w:rsid w:val="00863418"/>
    <w:rsid w:val="008B0F47"/>
    <w:rsid w:val="00951C19"/>
    <w:rsid w:val="009B2BC9"/>
    <w:rsid w:val="009E4378"/>
    <w:rsid w:val="009F6FB9"/>
    <w:rsid w:val="00A14636"/>
    <w:rsid w:val="00A225B6"/>
    <w:rsid w:val="00A63EB3"/>
    <w:rsid w:val="00AB187E"/>
    <w:rsid w:val="00AE65A1"/>
    <w:rsid w:val="00AE6C0D"/>
    <w:rsid w:val="00B13359"/>
    <w:rsid w:val="00B35AC1"/>
    <w:rsid w:val="00B7034D"/>
    <w:rsid w:val="00BE07C5"/>
    <w:rsid w:val="00C01B0C"/>
    <w:rsid w:val="00C9431B"/>
    <w:rsid w:val="00CA3C9A"/>
    <w:rsid w:val="00CB548C"/>
    <w:rsid w:val="00CD7A2C"/>
    <w:rsid w:val="00D0555D"/>
    <w:rsid w:val="00D0594A"/>
    <w:rsid w:val="00DB27DE"/>
    <w:rsid w:val="00DC38D5"/>
    <w:rsid w:val="00DE0038"/>
    <w:rsid w:val="00E04421"/>
    <w:rsid w:val="00E1649B"/>
    <w:rsid w:val="00E33B9D"/>
    <w:rsid w:val="00EE0449"/>
    <w:rsid w:val="00EE6B3E"/>
    <w:rsid w:val="00EF01C0"/>
    <w:rsid w:val="00F072F4"/>
    <w:rsid w:val="00F1200E"/>
    <w:rsid w:val="00F412DE"/>
    <w:rsid w:val="00FA6CE3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8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5A1"/>
  </w:style>
  <w:style w:type="paragraph" w:styleId="llb">
    <w:name w:val="footer"/>
    <w:basedOn w:val="Norml"/>
    <w:link w:val="llbChar"/>
    <w:uiPriority w:val="99"/>
    <w:unhideWhenUsed/>
    <w:rsid w:val="00A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5A1"/>
  </w:style>
  <w:style w:type="paragraph" w:styleId="Buborkszveg">
    <w:name w:val="Balloon Text"/>
    <w:basedOn w:val="Norml"/>
    <w:link w:val="BuborkszvegChar"/>
    <w:uiPriority w:val="99"/>
    <w:semiHidden/>
    <w:unhideWhenUsed/>
    <w:rsid w:val="00A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5A1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566C5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66C5C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8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5A1"/>
  </w:style>
  <w:style w:type="paragraph" w:styleId="llb">
    <w:name w:val="footer"/>
    <w:basedOn w:val="Norml"/>
    <w:link w:val="llbChar"/>
    <w:uiPriority w:val="99"/>
    <w:unhideWhenUsed/>
    <w:rsid w:val="00A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5A1"/>
  </w:style>
  <w:style w:type="paragraph" w:styleId="Buborkszveg">
    <w:name w:val="Balloon Text"/>
    <w:basedOn w:val="Norml"/>
    <w:link w:val="BuborkszvegChar"/>
    <w:uiPriority w:val="99"/>
    <w:semiHidden/>
    <w:unhideWhenUsed/>
    <w:rsid w:val="00A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5A1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566C5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66C5C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3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6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9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1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3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0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4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51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23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89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20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98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68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6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1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5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0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6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2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7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9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8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6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5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2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2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7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6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9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5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4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9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8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8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0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8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8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8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7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0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7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9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3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6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3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8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3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7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2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6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9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2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4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6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8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9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7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2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7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6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11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37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4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5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6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6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595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6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4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7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16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1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8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5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2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2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7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3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7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1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4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6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2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9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0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6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5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1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86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1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19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8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1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8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6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0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8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4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0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1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8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43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85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6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5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04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0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9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76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6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3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1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4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6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3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1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7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3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3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3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4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2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3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4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3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7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9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1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7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3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1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1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0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3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1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7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6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81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6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3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4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6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4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image" Target="media/image19.jpg"/><Relationship Id="rId30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2013-03-30T00:00:00</PublishDate>
  <Abstract/>
  <CompanyAddress>Szerkesztette: Kaszás Zoltán PTE-ETK Mentőtiszt szak 2013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24</Pages>
  <Words>2475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Sebészet I</vt:lpstr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Sebészet I</dc:title>
  <dc:creator>én</dc:creator>
  <cp:lastModifiedBy>én</cp:lastModifiedBy>
  <cp:revision>46</cp:revision>
  <cp:lastPrinted>2013-04-19T10:20:00Z</cp:lastPrinted>
  <dcterms:created xsi:type="dcterms:W3CDTF">2013-03-29T13:40:00Z</dcterms:created>
  <dcterms:modified xsi:type="dcterms:W3CDTF">2013-04-19T22:40:00Z</dcterms:modified>
</cp:coreProperties>
</file>